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68610">
      <w:pPr>
        <w:widowControl w:val="0"/>
        <w:spacing w:before="0" w:after="0" w:line="360" w:lineRule="auto"/>
        <w:jc w:val="center"/>
        <w:rPr>
          <w:rFonts w:hint="eastAsia" w:ascii="宋体" w:hAnsi="宋体" w:eastAsia="宋体" w:cs="Times New Roman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8"/>
          <w:szCs w:val="28"/>
          <w:lang w:val="en-US" w:eastAsia="zh-CN"/>
        </w:rPr>
        <w:t>药物临床试验初始审查送审材料清单</w:t>
      </w:r>
    </w:p>
    <w:p w14:paraId="10218073">
      <w:pPr>
        <w:spacing w:after="156" w:afterLines="50" w:line="360" w:lineRule="auto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/>
          <w:b w:val="0"/>
          <w:bCs w:val="0"/>
          <w:szCs w:val="21"/>
        </w:rPr>
        <w:t>项目名称：</w:t>
      </w:r>
      <w:r>
        <w:rPr>
          <w:rFonts w:ascii="宋体" w:hAnsi="宋体"/>
          <w:b w:val="0"/>
          <w:bCs w:val="0"/>
          <w:szCs w:val="21"/>
          <w:u w:val="single"/>
        </w:rPr>
        <w:t xml:space="preserve">  </w:t>
      </w:r>
      <w:r>
        <w:rPr>
          <w:rFonts w:hint="eastAsia" w:ascii="宋体" w:hAnsi="宋体"/>
          <w:b w:val="0"/>
          <w:bCs w:val="0"/>
          <w:szCs w:val="21"/>
          <w:u w:val="single"/>
        </w:rPr>
        <w:t xml:space="preserve">                                     </w:t>
      </w:r>
      <w:r>
        <w:rPr>
          <w:rFonts w:ascii="宋体" w:hAnsi="宋体"/>
          <w:b w:val="0"/>
          <w:bCs w:val="0"/>
          <w:szCs w:val="21"/>
          <w:u w:val="single"/>
        </w:rPr>
        <w:t xml:space="preserve"> </w:t>
      </w:r>
    </w:p>
    <w:tbl>
      <w:tblPr>
        <w:tblStyle w:val="5"/>
        <w:tblW w:w="500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6544"/>
        <w:gridCol w:w="575"/>
        <w:gridCol w:w="610"/>
      </w:tblGrid>
      <w:tr w14:paraId="05158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vAlign w:val="center"/>
          </w:tcPr>
          <w:p w14:paraId="36E7EACF">
            <w:pPr>
              <w:widowControl w:val="0"/>
              <w:spacing w:before="0" w:after="0"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en-US"/>
              </w:rPr>
              <w:t>序号</w:t>
            </w:r>
          </w:p>
        </w:tc>
        <w:tc>
          <w:tcPr>
            <w:tcW w:w="3929" w:type="pct"/>
            <w:vAlign w:val="center"/>
          </w:tcPr>
          <w:p w14:paraId="15371D43">
            <w:pPr>
              <w:widowControl w:val="0"/>
              <w:spacing w:before="0" w:after="0"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文件名称 </w:t>
            </w:r>
          </w:p>
        </w:tc>
        <w:tc>
          <w:tcPr>
            <w:tcW w:w="345" w:type="pct"/>
            <w:shd w:val="clear" w:color="auto" w:fill="auto"/>
            <w:vAlign w:val="top"/>
          </w:tcPr>
          <w:p w14:paraId="761C9D54">
            <w:pPr>
              <w:widowControl w:val="0"/>
              <w:spacing w:before="0" w:after="0"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有</w:t>
            </w:r>
          </w:p>
        </w:tc>
        <w:tc>
          <w:tcPr>
            <w:tcW w:w="366" w:type="pct"/>
            <w:shd w:val="clear" w:color="auto" w:fill="auto"/>
            <w:vAlign w:val="top"/>
          </w:tcPr>
          <w:p w14:paraId="6F7C5C1F">
            <w:pPr>
              <w:widowControl w:val="0"/>
              <w:spacing w:before="0" w:after="0"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 w14:paraId="67630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shd w:val="clear" w:color="auto" w:fill="auto"/>
            <w:vAlign w:val="top"/>
          </w:tcPr>
          <w:p w14:paraId="05DBEBB6">
            <w:pPr>
              <w:widowControl w:val="0"/>
              <w:spacing w:before="41" w:line="240" w:lineRule="auto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929" w:type="pct"/>
            <w:vAlign w:val="top"/>
          </w:tcPr>
          <w:p w14:paraId="7E4059B0">
            <w:pPr>
              <w:widowControl w:val="0"/>
              <w:spacing w:before="45" w:line="240" w:lineRule="auto"/>
              <w:ind w:left="111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递交信</w:t>
            </w:r>
          </w:p>
        </w:tc>
        <w:tc>
          <w:tcPr>
            <w:tcW w:w="345" w:type="pct"/>
            <w:vAlign w:val="top"/>
          </w:tcPr>
          <w:p w14:paraId="4F4D828A">
            <w:pPr>
              <w:widowControl w:val="0"/>
              <w:spacing w:before="45" w:line="240" w:lineRule="auto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64C994D8">
            <w:pPr>
              <w:widowControl w:val="0"/>
              <w:spacing w:before="45" w:line="240" w:lineRule="auto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F631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shd w:val="clear" w:color="auto" w:fill="auto"/>
            <w:vAlign w:val="top"/>
          </w:tcPr>
          <w:p w14:paraId="33E7FA2C">
            <w:pPr>
              <w:widowControl w:val="0"/>
              <w:spacing w:before="40" w:line="240" w:lineRule="auto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929" w:type="pct"/>
            <w:vAlign w:val="top"/>
          </w:tcPr>
          <w:p w14:paraId="3698ED3F">
            <w:pPr>
              <w:widowControl w:val="0"/>
              <w:spacing w:before="45" w:line="240" w:lineRule="auto"/>
              <w:ind w:left="111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初始审查申请表</w:t>
            </w:r>
          </w:p>
        </w:tc>
        <w:tc>
          <w:tcPr>
            <w:tcW w:w="345" w:type="pct"/>
            <w:vAlign w:val="top"/>
          </w:tcPr>
          <w:p w14:paraId="25E8D3F3">
            <w:pPr>
              <w:widowControl w:val="0"/>
              <w:spacing w:before="45" w:line="240" w:lineRule="auto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0814FBA9">
            <w:pPr>
              <w:widowControl w:val="0"/>
              <w:spacing w:before="45" w:line="240" w:lineRule="auto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7987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shd w:val="clear" w:color="auto" w:fill="auto"/>
            <w:vAlign w:val="top"/>
          </w:tcPr>
          <w:p w14:paraId="73D7FBEC">
            <w:pPr>
              <w:widowControl w:val="0"/>
              <w:spacing w:before="39" w:line="240" w:lineRule="auto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3929" w:type="pct"/>
            <w:vAlign w:val="top"/>
          </w:tcPr>
          <w:p w14:paraId="0E7C0E18">
            <w:pPr>
              <w:widowControl w:val="0"/>
              <w:spacing w:before="44" w:line="240" w:lineRule="auto"/>
              <w:ind w:left="111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试验方案及其修订版（注明版本号/版本日期）</w:t>
            </w:r>
          </w:p>
        </w:tc>
        <w:tc>
          <w:tcPr>
            <w:tcW w:w="345" w:type="pct"/>
            <w:vAlign w:val="top"/>
          </w:tcPr>
          <w:p w14:paraId="3B93C7B5">
            <w:pPr>
              <w:widowControl w:val="0"/>
              <w:spacing w:before="44" w:line="240" w:lineRule="auto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62B935CF">
            <w:pPr>
              <w:widowControl w:val="0"/>
              <w:spacing w:before="44" w:line="240" w:lineRule="auto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4B7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shd w:val="clear" w:color="auto" w:fill="auto"/>
            <w:vAlign w:val="top"/>
          </w:tcPr>
          <w:p w14:paraId="6921CD2E">
            <w:pPr>
              <w:widowControl w:val="0"/>
              <w:spacing w:before="40" w:line="240" w:lineRule="auto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929" w:type="pct"/>
            <w:vAlign w:val="top"/>
          </w:tcPr>
          <w:p w14:paraId="6EDD752F">
            <w:pPr>
              <w:widowControl w:val="0"/>
              <w:spacing w:before="43" w:line="240" w:lineRule="auto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知情同意书及其修订版（注明版本号/版本日期）</w:t>
            </w:r>
          </w:p>
        </w:tc>
        <w:tc>
          <w:tcPr>
            <w:tcW w:w="345" w:type="pct"/>
            <w:vAlign w:val="top"/>
          </w:tcPr>
          <w:p w14:paraId="59446C9E">
            <w:pPr>
              <w:widowControl w:val="0"/>
              <w:spacing w:before="43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6A07A098">
            <w:pPr>
              <w:widowControl w:val="0"/>
              <w:spacing w:before="43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AAD8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shd w:val="clear" w:color="auto" w:fill="auto"/>
            <w:vAlign w:val="top"/>
          </w:tcPr>
          <w:p w14:paraId="5FA15483">
            <w:pPr>
              <w:widowControl w:val="0"/>
              <w:spacing w:before="39" w:line="240" w:lineRule="auto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3929" w:type="pct"/>
            <w:vAlign w:val="top"/>
          </w:tcPr>
          <w:p w14:paraId="7DA659BC">
            <w:pPr>
              <w:widowControl w:val="0"/>
              <w:spacing w:before="44" w:line="240" w:lineRule="auto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受试者的招募广告（注明版本号/版本日期）</w:t>
            </w:r>
          </w:p>
        </w:tc>
        <w:tc>
          <w:tcPr>
            <w:tcW w:w="345" w:type="pct"/>
            <w:vAlign w:val="top"/>
          </w:tcPr>
          <w:p w14:paraId="40D03E11">
            <w:pPr>
              <w:widowControl w:val="0"/>
              <w:spacing w:before="44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0DC27874">
            <w:pPr>
              <w:widowControl w:val="0"/>
              <w:spacing w:before="44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14EF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shd w:val="clear" w:color="auto" w:fill="auto"/>
            <w:vAlign w:val="top"/>
          </w:tcPr>
          <w:p w14:paraId="2844E415">
            <w:pPr>
              <w:widowControl w:val="0"/>
              <w:spacing w:before="39" w:line="240" w:lineRule="auto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3929" w:type="pct"/>
            <w:vAlign w:val="top"/>
          </w:tcPr>
          <w:p w14:paraId="32D5819C">
            <w:pPr>
              <w:widowControl w:val="0"/>
              <w:spacing w:before="43" w:line="240" w:lineRule="auto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提供给受试者的其他书面资料（注明版本号/版本日期）</w:t>
            </w:r>
          </w:p>
        </w:tc>
        <w:tc>
          <w:tcPr>
            <w:tcW w:w="345" w:type="pct"/>
            <w:vAlign w:val="top"/>
          </w:tcPr>
          <w:p w14:paraId="560C3F1F">
            <w:pPr>
              <w:widowControl w:val="0"/>
              <w:spacing w:before="43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10B5DFCE">
            <w:pPr>
              <w:widowControl w:val="0"/>
              <w:spacing w:before="43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97A0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shd w:val="clear" w:color="auto" w:fill="auto"/>
            <w:vAlign w:val="top"/>
          </w:tcPr>
          <w:p w14:paraId="517C3670">
            <w:pPr>
              <w:widowControl w:val="0"/>
              <w:spacing w:before="41" w:line="240" w:lineRule="auto"/>
              <w:ind w:left="24" w:lef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3929" w:type="pct"/>
            <w:vAlign w:val="top"/>
          </w:tcPr>
          <w:p w14:paraId="6256BDDE">
            <w:pPr>
              <w:widowControl w:val="0"/>
              <w:spacing w:before="43" w:line="240" w:lineRule="auto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病例报告表（注明版本号/版本日期）</w:t>
            </w:r>
          </w:p>
        </w:tc>
        <w:tc>
          <w:tcPr>
            <w:tcW w:w="345" w:type="pct"/>
            <w:vAlign w:val="top"/>
          </w:tcPr>
          <w:p w14:paraId="2D0AA822">
            <w:pPr>
              <w:widowControl w:val="0"/>
              <w:spacing w:before="43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6EEBFA4D">
            <w:pPr>
              <w:widowControl w:val="0"/>
              <w:spacing w:before="43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5A8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shd w:val="clear" w:color="auto" w:fill="auto"/>
            <w:vAlign w:val="top"/>
          </w:tcPr>
          <w:p w14:paraId="392D91BF">
            <w:pPr>
              <w:widowControl w:val="0"/>
              <w:spacing w:before="40" w:line="240" w:lineRule="auto"/>
              <w:ind w:left="24" w:lef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3929" w:type="pct"/>
            <w:vAlign w:val="top"/>
          </w:tcPr>
          <w:p w14:paraId="330B9B80">
            <w:pPr>
              <w:widowControl w:val="0"/>
              <w:spacing w:before="45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研究者手册（注明版本号/版本日期）</w:t>
            </w:r>
          </w:p>
        </w:tc>
        <w:tc>
          <w:tcPr>
            <w:tcW w:w="345" w:type="pct"/>
            <w:vAlign w:val="top"/>
          </w:tcPr>
          <w:p w14:paraId="0B2FDE0C">
            <w:pPr>
              <w:widowControl w:val="0"/>
              <w:spacing w:before="45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7D871C48">
            <w:pPr>
              <w:widowControl w:val="0"/>
              <w:spacing w:before="45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8AEC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shd w:val="clear" w:color="auto" w:fill="auto"/>
            <w:vAlign w:val="top"/>
          </w:tcPr>
          <w:p w14:paraId="0F41D09A">
            <w:pPr>
              <w:widowControl w:val="0"/>
              <w:spacing w:before="39" w:line="240" w:lineRule="auto"/>
              <w:ind w:left="24" w:lef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3929" w:type="pct"/>
            <w:vAlign w:val="top"/>
          </w:tcPr>
          <w:p w14:paraId="681798D9">
            <w:pPr>
              <w:widowControl w:val="0"/>
              <w:spacing w:before="44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现有的安全性资料</w:t>
            </w:r>
          </w:p>
        </w:tc>
        <w:tc>
          <w:tcPr>
            <w:tcW w:w="345" w:type="pct"/>
            <w:vAlign w:val="top"/>
          </w:tcPr>
          <w:p w14:paraId="67057224">
            <w:pPr>
              <w:widowControl w:val="0"/>
              <w:spacing w:before="44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5AC7754C">
            <w:pPr>
              <w:widowControl w:val="0"/>
              <w:spacing w:before="44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3ACF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shd w:val="clear" w:color="auto" w:fill="auto"/>
            <w:vAlign w:val="top"/>
          </w:tcPr>
          <w:p w14:paraId="3348BDF9">
            <w:pPr>
              <w:widowControl w:val="0"/>
              <w:spacing w:before="40" w:line="240" w:lineRule="auto"/>
              <w:ind w:left="24" w:lef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3929" w:type="pct"/>
            <w:vAlign w:val="top"/>
          </w:tcPr>
          <w:p w14:paraId="4D0E01E4">
            <w:pPr>
              <w:widowControl w:val="0"/>
              <w:spacing w:before="43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包含受试者补偿和支付信息的文件</w:t>
            </w:r>
          </w:p>
        </w:tc>
        <w:tc>
          <w:tcPr>
            <w:tcW w:w="345" w:type="pct"/>
            <w:vAlign w:val="top"/>
          </w:tcPr>
          <w:p w14:paraId="002EA439">
            <w:pPr>
              <w:widowControl w:val="0"/>
              <w:spacing w:before="43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4B306556">
            <w:pPr>
              <w:widowControl w:val="0"/>
              <w:spacing w:before="43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AE1A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shd w:val="clear" w:color="auto" w:fill="auto"/>
            <w:vAlign w:val="top"/>
          </w:tcPr>
          <w:p w14:paraId="2048CDFA">
            <w:pPr>
              <w:widowControl w:val="0"/>
              <w:spacing w:before="39" w:line="240" w:lineRule="auto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5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5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929" w:type="pct"/>
            <w:vAlign w:val="top"/>
          </w:tcPr>
          <w:p w14:paraId="2B2BE5FF">
            <w:pPr>
              <w:widowControl w:val="0"/>
              <w:spacing w:before="44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主要研究者履历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：主要研究者签名并注明日期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研究人员名单及研究职责</w:t>
            </w:r>
          </w:p>
        </w:tc>
        <w:tc>
          <w:tcPr>
            <w:tcW w:w="345" w:type="pct"/>
            <w:vAlign w:val="top"/>
          </w:tcPr>
          <w:p w14:paraId="074564F7">
            <w:pPr>
              <w:widowControl w:val="0"/>
              <w:spacing w:before="44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704FA46F">
            <w:pPr>
              <w:widowControl w:val="0"/>
              <w:spacing w:before="44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EBB9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shd w:val="clear" w:color="auto" w:fill="auto"/>
            <w:vAlign w:val="top"/>
          </w:tcPr>
          <w:p w14:paraId="339A4933">
            <w:pPr>
              <w:widowControl w:val="0"/>
              <w:spacing w:before="39" w:line="240" w:lineRule="auto"/>
              <w:ind w:left="24" w:lef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5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3929" w:type="pct"/>
            <w:vAlign w:val="top"/>
          </w:tcPr>
          <w:p w14:paraId="3CD450CC">
            <w:pPr>
              <w:widowControl w:val="0"/>
              <w:spacing w:before="43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研究经济利益冲突声明</w:t>
            </w:r>
          </w:p>
        </w:tc>
        <w:tc>
          <w:tcPr>
            <w:tcW w:w="345" w:type="pct"/>
            <w:vAlign w:val="top"/>
          </w:tcPr>
          <w:p w14:paraId="330FC604">
            <w:pPr>
              <w:widowControl w:val="0"/>
              <w:spacing w:before="43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05FD9D8F">
            <w:pPr>
              <w:widowControl w:val="0"/>
              <w:spacing w:before="43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67DA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shd w:val="clear" w:color="auto" w:fill="auto"/>
            <w:vAlign w:val="top"/>
          </w:tcPr>
          <w:p w14:paraId="5FD3B5C0">
            <w:pPr>
              <w:widowControl w:val="0"/>
              <w:spacing w:before="40" w:line="240" w:lineRule="auto"/>
              <w:ind w:left="24" w:leftChars="0" w:right="2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5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5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3929" w:type="pct"/>
            <w:vAlign w:val="top"/>
          </w:tcPr>
          <w:p w14:paraId="71C99808">
            <w:pPr>
              <w:widowControl w:val="0"/>
              <w:spacing w:before="43" w:line="240" w:lineRule="auto"/>
              <w:ind w:left="111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研究材料诚信承诺书</w:t>
            </w:r>
          </w:p>
        </w:tc>
        <w:tc>
          <w:tcPr>
            <w:tcW w:w="345" w:type="pct"/>
            <w:vAlign w:val="top"/>
          </w:tcPr>
          <w:p w14:paraId="71690B1F">
            <w:pPr>
              <w:widowControl w:val="0"/>
              <w:spacing w:before="43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10F63539">
            <w:pPr>
              <w:widowControl w:val="0"/>
              <w:spacing w:before="43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9311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shd w:val="clear" w:color="auto" w:fill="auto"/>
            <w:vAlign w:val="top"/>
          </w:tcPr>
          <w:p w14:paraId="76DEFBCB">
            <w:pPr>
              <w:widowControl w:val="0"/>
              <w:spacing w:before="40" w:line="240" w:lineRule="auto"/>
              <w:ind w:left="24" w:leftChars="0" w:right="2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3929" w:type="pct"/>
            <w:vAlign w:val="top"/>
          </w:tcPr>
          <w:p w14:paraId="4BE8038D">
            <w:pPr>
              <w:widowControl w:val="0"/>
              <w:spacing w:before="43" w:line="240" w:lineRule="auto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立项证明文件</w:t>
            </w:r>
          </w:p>
        </w:tc>
        <w:tc>
          <w:tcPr>
            <w:tcW w:w="345" w:type="pct"/>
            <w:vAlign w:val="top"/>
          </w:tcPr>
          <w:p w14:paraId="1BF4EA55">
            <w:pPr>
              <w:widowControl w:val="0"/>
              <w:spacing w:before="43" w:line="240" w:lineRule="auto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50E7915E">
            <w:pPr>
              <w:widowControl w:val="0"/>
              <w:spacing w:before="43" w:line="240" w:lineRule="auto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1414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vAlign w:val="top"/>
          </w:tcPr>
          <w:p w14:paraId="58F838C4">
            <w:pPr>
              <w:widowControl w:val="0"/>
              <w:spacing w:before="40" w:line="240" w:lineRule="auto"/>
              <w:ind w:left="24" w:right="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3929" w:type="pct"/>
            <w:shd w:val="clear" w:color="auto" w:fill="auto"/>
            <w:vAlign w:val="top"/>
          </w:tcPr>
          <w:p w14:paraId="7FCCCAB8">
            <w:pPr>
              <w:widowControl w:val="0"/>
              <w:spacing w:before="43" w:line="240" w:lineRule="auto"/>
              <w:ind w:left="111" w:lef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与伦理审查相关的其他文件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如：组长单位伦理委员会审查意见、政府药品监督管理部门对临床试验项目的同意文件、保险相关文件等</w:t>
            </w:r>
          </w:p>
        </w:tc>
        <w:tc>
          <w:tcPr>
            <w:tcW w:w="345" w:type="pct"/>
            <w:vAlign w:val="top"/>
          </w:tcPr>
          <w:p w14:paraId="1FD78A52">
            <w:pPr>
              <w:widowControl w:val="0"/>
              <w:spacing w:before="45" w:line="240" w:lineRule="auto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5CE33B05">
            <w:pPr>
              <w:widowControl w:val="0"/>
              <w:spacing w:before="45" w:line="240" w:lineRule="auto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7F1E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7" w:type="pct"/>
            <w:vAlign w:val="top"/>
          </w:tcPr>
          <w:p w14:paraId="6DC75D85">
            <w:pPr>
              <w:widowControl w:val="0"/>
              <w:spacing w:before="40" w:line="240" w:lineRule="auto"/>
              <w:ind w:left="24" w:right="2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3929" w:type="pct"/>
            <w:shd w:val="clear" w:color="auto" w:fill="auto"/>
            <w:vAlign w:val="top"/>
          </w:tcPr>
          <w:p w14:paraId="55D58AF5">
            <w:pPr>
              <w:widowControl w:val="0"/>
              <w:spacing w:before="45" w:line="240" w:lineRule="auto"/>
              <w:ind w:left="111" w:lef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345" w:type="pct"/>
            <w:vAlign w:val="top"/>
          </w:tcPr>
          <w:p w14:paraId="51CCB9EF">
            <w:pPr>
              <w:widowControl w:val="0"/>
              <w:spacing w:before="45" w:line="240" w:lineRule="auto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2A9F6141">
            <w:pPr>
              <w:widowControl w:val="0"/>
              <w:spacing w:before="45" w:line="240" w:lineRule="auto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67CD3BBA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</w:p>
    <w:p w14:paraId="01D12A7C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主要研究者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1C695B85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本临床研究伦理委员会确认已收到上述材料。</w:t>
      </w:r>
    </w:p>
    <w:p w14:paraId="260D63B9">
      <w:pPr>
        <w:widowControl w:val="0"/>
        <w:spacing w:before="0" w:after="0" w:line="360" w:lineRule="auto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受理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人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69439C6E">
      <w:pPr>
        <w:widowControl w:val="0"/>
        <w:spacing w:before="30"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科研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项目初始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审查送审材料清单</w:t>
      </w:r>
    </w:p>
    <w:p w14:paraId="3ACA2C14">
      <w:pPr>
        <w:spacing w:after="156" w:afterLines="50" w:line="360" w:lineRule="auto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/>
          <w:b w:val="0"/>
          <w:bCs w:val="0"/>
          <w:szCs w:val="21"/>
        </w:rPr>
        <w:t>项目名称：</w:t>
      </w:r>
      <w:r>
        <w:rPr>
          <w:rFonts w:ascii="宋体" w:hAnsi="宋体"/>
          <w:b w:val="0"/>
          <w:bCs w:val="0"/>
          <w:szCs w:val="21"/>
          <w:u w:val="single"/>
        </w:rPr>
        <w:t xml:space="preserve">  </w:t>
      </w:r>
      <w:r>
        <w:rPr>
          <w:rFonts w:hint="eastAsia" w:ascii="宋体" w:hAnsi="宋体"/>
          <w:b w:val="0"/>
          <w:bCs w:val="0"/>
          <w:szCs w:val="21"/>
          <w:u w:val="single"/>
        </w:rPr>
        <w:t xml:space="preserve">                                     </w:t>
      </w:r>
      <w:r>
        <w:rPr>
          <w:rFonts w:ascii="宋体" w:hAnsi="宋体"/>
          <w:b w:val="0"/>
          <w:bCs w:val="0"/>
          <w:szCs w:val="21"/>
          <w:u w:val="single"/>
        </w:rPr>
        <w:t xml:space="preserve"> </w:t>
      </w:r>
    </w:p>
    <w:tbl>
      <w:tblPr>
        <w:tblStyle w:val="5"/>
        <w:tblW w:w="501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693"/>
        <w:gridCol w:w="579"/>
        <w:gridCol w:w="611"/>
      </w:tblGrid>
      <w:tr w14:paraId="334F4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center"/>
          </w:tcPr>
          <w:p w14:paraId="56B792F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 w:val="0"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010" w:type="pct"/>
            <w:vAlign w:val="center"/>
          </w:tcPr>
          <w:p w14:paraId="6D776D5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文件名称 </w:t>
            </w:r>
          </w:p>
        </w:tc>
        <w:tc>
          <w:tcPr>
            <w:tcW w:w="347" w:type="pct"/>
            <w:shd w:val="clear" w:color="auto" w:fill="auto"/>
            <w:vAlign w:val="top"/>
          </w:tcPr>
          <w:p w14:paraId="426AA59C">
            <w:pPr>
              <w:widowControl w:val="0"/>
              <w:spacing w:before="45"/>
              <w:ind w:left="111" w:lef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有</w:t>
            </w:r>
          </w:p>
        </w:tc>
        <w:tc>
          <w:tcPr>
            <w:tcW w:w="366" w:type="pct"/>
            <w:shd w:val="clear" w:color="auto" w:fill="auto"/>
            <w:vAlign w:val="top"/>
          </w:tcPr>
          <w:p w14:paraId="28007F61">
            <w:pPr>
              <w:widowControl w:val="0"/>
              <w:spacing w:before="45"/>
              <w:ind w:left="111" w:lef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3DF82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shd w:val="clear" w:color="auto" w:fill="auto"/>
            <w:vAlign w:val="top"/>
          </w:tcPr>
          <w:p w14:paraId="5D350929">
            <w:pPr>
              <w:widowControl w:val="0"/>
              <w:spacing w:before="41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10" w:type="pct"/>
            <w:vAlign w:val="center"/>
          </w:tcPr>
          <w:p w14:paraId="69DA87AD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递交信</w:t>
            </w:r>
          </w:p>
        </w:tc>
        <w:tc>
          <w:tcPr>
            <w:tcW w:w="347" w:type="pct"/>
            <w:vAlign w:val="top"/>
          </w:tcPr>
          <w:p w14:paraId="7F6D829A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00B0D430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684E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shd w:val="clear" w:color="auto" w:fill="auto"/>
            <w:vAlign w:val="top"/>
          </w:tcPr>
          <w:p w14:paraId="6482E15B">
            <w:pPr>
              <w:widowControl w:val="0"/>
              <w:spacing w:before="40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10" w:type="pct"/>
            <w:vAlign w:val="center"/>
          </w:tcPr>
          <w:p w14:paraId="205EB370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初始审查申请表</w:t>
            </w:r>
          </w:p>
        </w:tc>
        <w:tc>
          <w:tcPr>
            <w:tcW w:w="347" w:type="pct"/>
            <w:vAlign w:val="top"/>
          </w:tcPr>
          <w:p w14:paraId="6FE091C9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1128A87C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A4DE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shd w:val="clear" w:color="auto" w:fill="auto"/>
            <w:vAlign w:val="top"/>
          </w:tcPr>
          <w:p w14:paraId="192F412E">
            <w:pPr>
              <w:widowControl w:val="0"/>
              <w:spacing w:before="39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010" w:type="pct"/>
            <w:vAlign w:val="top"/>
          </w:tcPr>
          <w:p w14:paraId="7DEAE85E">
            <w:pPr>
              <w:widowControl w:val="0"/>
              <w:spacing w:before="44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试验方案及其修订版（注明版本号/版本日期）</w:t>
            </w:r>
          </w:p>
        </w:tc>
        <w:tc>
          <w:tcPr>
            <w:tcW w:w="347" w:type="pct"/>
            <w:vAlign w:val="top"/>
          </w:tcPr>
          <w:p w14:paraId="215ED186">
            <w:pPr>
              <w:widowControl w:val="0"/>
              <w:spacing w:before="44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44C4FEBD">
            <w:pPr>
              <w:widowControl w:val="0"/>
              <w:spacing w:before="44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9C0B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shd w:val="clear" w:color="auto" w:fill="auto"/>
            <w:vAlign w:val="top"/>
          </w:tcPr>
          <w:p w14:paraId="2AA98E8B">
            <w:pPr>
              <w:widowControl w:val="0"/>
              <w:spacing w:before="40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010" w:type="pct"/>
            <w:vAlign w:val="top"/>
          </w:tcPr>
          <w:p w14:paraId="66092AB5">
            <w:pPr>
              <w:widowControl w:val="0"/>
              <w:spacing w:before="44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知情同意书及其修订版（注明版本号/版本日期）</w:t>
            </w:r>
          </w:p>
        </w:tc>
        <w:tc>
          <w:tcPr>
            <w:tcW w:w="347" w:type="pct"/>
            <w:vAlign w:val="top"/>
          </w:tcPr>
          <w:p w14:paraId="714E5735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096E9287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186C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shd w:val="clear" w:color="auto" w:fill="auto"/>
            <w:vAlign w:val="top"/>
          </w:tcPr>
          <w:p w14:paraId="2F786213">
            <w:pPr>
              <w:widowControl w:val="0"/>
              <w:spacing w:before="39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4010" w:type="pct"/>
            <w:vAlign w:val="center"/>
          </w:tcPr>
          <w:p w14:paraId="77B9F371">
            <w:pPr>
              <w:widowControl w:val="0"/>
              <w:spacing w:before="44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招募受试者的相关材料(注明版本号/版本日期) （如有）</w:t>
            </w:r>
          </w:p>
        </w:tc>
        <w:tc>
          <w:tcPr>
            <w:tcW w:w="347" w:type="pct"/>
            <w:vAlign w:val="top"/>
          </w:tcPr>
          <w:p w14:paraId="1742743E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263F2B41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A57C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shd w:val="clear" w:color="auto" w:fill="auto"/>
            <w:vAlign w:val="top"/>
          </w:tcPr>
          <w:p w14:paraId="22A0D1B1">
            <w:pPr>
              <w:widowControl w:val="0"/>
              <w:spacing w:before="39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010" w:type="pct"/>
            <w:vAlign w:val="center"/>
          </w:tcPr>
          <w:p w14:paraId="2873EBD6">
            <w:pPr>
              <w:widowControl w:val="0"/>
              <w:spacing w:before="44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病例报告表(注明版本号/版本日期) （如有）</w:t>
            </w:r>
          </w:p>
        </w:tc>
        <w:tc>
          <w:tcPr>
            <w:tcW w:w="347" w:type="pct"/>
            <w:vAlign w:val="top"/>
          </w:tcPr>
          <w:p w14:paraId="16648DA4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4A3F5EEC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F26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276" w:type="pct"/>
            <w:shd w:val="clear" w:color="auto" w:fill="auto"/>
            <w:vAlign w:val="top"/>
          </w:tcPr>
          <w:p w14:paraId="00D4E6D9">
            <w:pPr>
              <w:widowControl w:val="0"/>
              <w:spacing w:before="41"/>
              <w:ind w:left="24" w:lef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4010" w:type="pct"/>
            <w:vAlign w:val="center"/>
          </w:tcPr>
          <w:p w14:paraId="1F322E81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研究工作基础，包括科学文献总结、实验室工作、动物实验结果和临床前工作总结等</w:t>
            </w:r>
          </w:p>
        </w:tc>
        <w:tc>
          <w:tcPr>
            <w:tcW w:w="347" w:type="pct"/>
            <w:vAlign w:val="top"/>
          </w:tcPr>
          <w:p w14:paraId="4455C120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42EAA230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D840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shd w:val="clear" w:color="auto" w:fill="auto"/>
            <w:vAlign w:val="top"/>
          </w:tcPr>
          <w:p w14:paraId="194AD5BE">
            <w:pPr>
              <w:widowControl w:val="0"/>
              <w:spacing w:before="40"/>
              <w:ind w:left="24" w:lef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4010" w:type="pct"/>
            <w:vAlign w:val="center"/>
          </w:tcPr>
          <w:p w14:paraId="11E85D1E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项目经费来源证明（如有）</w:t>
            </w:r>
          </w:p>
        </w:tc>
        <w:tc>
          <w:tcPr>
            <w:tcW w:w="347" w:type="pct"/>
            <w:vAlign w:val="top"/>
          </w:tcPr>
          <w:p w14:paraId="00E75E51">
            <w:pPr>
              <w:widowControl w:val="0"/>
              <w:spacing w:before="45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271C5AAA">
            <w:pPr>
              <w:widowControl w:val="0"/>
              <w:spacing w:before="45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6E64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shd w:val="clear" w:color="auto" w:fill="auto"/>
            <w:vAlign w:val="top"/>
          </w:tcPr>
          <w:p w14:paraId="0A8EB4D1">
            <w:pPr>
              <w:widowControl w:val="0"/>
              <w:spacing w:before="39"/>
              <w:ind w:left="24" w:lef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4010" w:type="pct"/>
            <w:vAlign w:val="center"/>
          </w:tcPr>
          <w:p w14:paraId="00FA98FC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主要研究者履历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：主要研究者签名并注明日期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研究人员名单及研究职责</w:t>
            </w:r>
          </w:p>
        </w:tc>
        <w:tc>
          <w:tcPr>
            <w:tcW w:w="347" w:type="pct"/>
            <w:vAlign w:val="top"/>
          </w:tcPr>
          <w:p w14:paraId="4553C364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46D9E82D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488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shd w:val="clear" w:color="auto" w:fill="auto"/>
            <w:vAlign w:val="top"/>
          </w:tcPr>
          <w:p w14:paraId="4908D591">
            <w:pPr>
              <w:widowControl w:val="0"/>
              <w:spacing w:before="40"/>
              <w:ind w:left="24" w:lef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6684" w:type="dxa"/>
            <w:vAlign w:val="top"/>
          </w:tcPr>
          <w:p w14:paraId="7A253C67">
            <w:pPr>
              <w:widowControl w:val="0"/>
              <w:spacing w:before="43" w:line="240" w:lineRule="auto"/>
              <w:ind w:left="111" w:lef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研究经济利益冲突声明</w:t>
            </w:r>
          </w:p>
        </w:tc>
        <w:tc>
          <w:tcPr>
            <w:tcW w:w="347" w:type="pct"/>
            <w:vAlign w:val="top"/>
          </w:tcPr>
          <w:p w14:paraId="3050F87C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7A1FA701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1EE5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shd w:val="clear" w:color="auto" w:fill="auto"/>
            <w:vAlign w:val="top"/>
          </w:tcPr>
          <w:p w14:paraId="38C14AFF">
            <w:pPr>
              <w:widowControl w:val="0"/>
              <w:spacing w:before="39"/>
              <w:ind w:left="24" w:lef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5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5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684" w:type="dxa"/>
            <w:vAlign w:val="top"/>
          </w:tcPr>
          <w:p w14:paraId="75179D24">
            <w:pPr>
              <w:widowControl w:val="0"/>
              <w:spacing w:before="43" w:line="240" w:lineRule="auto"/>
              <w:ind w:left="111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研究材料诚信承诺书</w:t>
            </w:r>
          </w:p>
        </w:tc>
        <w:tc>
          <w:tcPr>
            <w:tcW w:w="347" w:type="pct"/>
            <w:vAlign w:val="top"/>
          </w:tcPr>
          <w:p w14:paraId="7B748EC7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6721FB18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732A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shd w:val="clear" w:color="auto" w:fill="auto"/>
            <w:vAlign w:val="top"/>
          </w:tcPr>
          <w:p w14:paraId="327BED1C">
            <w:pPr>
              <w:widowControl w:val="0"/>
              <w:spacing w:before="40"/>
              <w:ind w:left="24" w:leftChars="0" w:right="2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5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5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10" w:type="pct"/>
            <w:vAlign w:val="center"/>
          </w:tcPr>
          <w:p w14:paraId="6CB4C3FB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科学性审查意见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立项证明文件</w:t>
            </w:r>
          </w:p>
        </w:tc>
        <w:tc>
          <w:tcPr>
            <w:tcW w:w="347" w:type="pct"/>
            <w:vAlign w:val="top"/>
          </w:tcPr>
          <w:p w14:paraId="41621344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52E5D79B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D000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shd w:val="clear" w:color="auto" w:fill="auto"/>
            <w:vAlign w:val="top"/>
          </w:tcPr>
          <w:p w14:paraId="6CCB64FB">
            <w:pPr>
              <w:widowControl w:val="0"/>
              <w:spacing w:before="40"/>
              <w:ind w:left="24" w:leftChars="0" w:right="2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4010" w:type="pct"/>
            <w:vAlign w:val="center"/>
          </w:tcPr>
          <w:p w14:paraId="1DF92BBF">
            <w:pPr>
              <w:widowControl w:val="0"/>
              <w:spacing w:before="44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组长单位伦理委员会批件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（如有）</w:t>
            </w:r>
          </w:p>
        </w:tc>
        <w:tc>
          <w:tcPr>
            <w:tcW w:w="347" w:type="pct"/>
            <w:vAlign w:val="top"/>
          </w:tcPr>
          <w:p w14:paraId="21EB87FB">
            <w:pPr>
              <w:widowControl w:val="0"/>
              <w:spacing w:before="43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105C494B">
            <w:pPr>
              <w:widowControl w:val="0"/>
              <w:spacing w:before="43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6E4A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4630A2C9">
            <w:pPr>
              <w:widowControl w:val="0"/>
              <w:spacing w:before="40"/>
              <w:ind w:left="24" w:right="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4010" w:type="pct"/>
            <w:vAlign w:val="center"/>
          </w:tcPr>
          <w:p w14:paraId="2846D2B3">
            <w:pPr>
              <w:widowControl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……</w:t>
            </w:r>
          </w:p>
        </w:tc>
        <w:tc>
          <w:tcPr>
            <w:tcW w:w="347" w:type="pct"/>
            <w:vAlign w:val="top"/>
          </w:tcPr>
          <w:p w14:paraId="25D09D09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734A0DD5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A30CCBE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</w:p>
    <w:p w14:paraId="6E4CA9D4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主要研究者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0AD09F14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本临床研究伦理委员会确认已收到上述材料。</w:t>
      </w:r>
    </w:p>
    <w:p w14:paraId="2C3737FF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受理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人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018E6E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both"/>
        <w:rPr>
          <w:rFonts w:hint="eastAsia" w:asciiTheme="minorEastAsia" w:hAnsiTheme="minorEastAsia" w:eastAsiaTheme="minorEastAsia" w:cstheme="minorEastAsia"/>
          <w:i w:val="0"/>
          <w:iCs w:val="0"/>
          <w:sz w:val="21"/>
          <w:szCs w:val="21"/>
        </w:rPr>
      </w:pPr>
    </w:p>
    <w:p w14:paraId="62C524C2">
      <w:pPr>
        <w:widowControl w:val="0"/>
        <w:spacing w:before="30"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sz w:val="28"/>
          <w:szCs w:val="28"/>
        </w:rPr>
        <w:t>回顾性研究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初始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审查送审材料清单</w:t>
      </w:r>
    </w:p>
    <w:p w14:paraId="466AFA27">
      <w:pPr>
        <w:spacing w:after="156" w:afterLines="50" w:line="360" w:lineRule="auto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/>
          <w:b w:val="0"/>
          <w:bCs w:val="0"/>
          <w:szCs w:val="21"/>
        </w:rPr>
        <w:t>项目名称：</w:t>
      </w:r>
      <w:r>
        <w:rPr>
          <w:rFonts w:ascii="宋体" w:hAnsi="宋体"/>
          <w:b w:val="0"/>
          <w:bCs w:val="0"/>
          <w:szCs w:val="21"/>
          <w:u w:val="single"/>
        </w:rPr>
        <w:t xml:space="preserve">  </w:t>
      </w:r>
      <w:r>
        <w:rPr>
          <w:rFonts w:hint="eastAsia" w:ascii="宋体" w:hAnsi="宋体"/>
          <w:b w:val="0"/>
          <w:bCs w:val="0"/>
          <w:szCs w:val="21"/>
          <w:u w:val="single"/>
        </w:rPr>
        <w:t xml:space="preserve">                                     </w:t>
      </w:r>
      <w:r>
        <w:rPr>
          <w:rFonts w:ascii="宋体" w:hAnsi="宋体"/>
          <w:b w:val="0"/>
          <w:bCs w:val="0"/>
          <w:szCs w:val="21"/>
          <w:u w:val="single"/>
        </w:rPr>
        <w:t xml:space="preserve"> </w:t>
      </w:r>
    </w:p>
    <w:tbl>
      <w:tblPr>
        <w:tblStyle w:val="5"/>
        <w:tblW w:w="503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6723"/>
        <w:gridCol w:w="576"/>
        <w:gridCol w:w="613"/>
      </w:tblGrid>
      <w:tr w14:paraId="6441F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 w14:paraId="11A2D9F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 w:val="0"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013" w:type="pct"/>
            <w:vAlign w:val="center"/>
          </w:tcPr>
          <w:p w14:paraId="20D4BCE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文件名称 </w:t>
            </w:r>
          </w:p>
        </w:tc>
        <w:tc>
          <w:tcPr>
            <w:tcW w:w="344" w:type="pct"/>
            <w:shd w:val="clear" w:color="auto" w:fill="auto"/>
            <w:vAlign w:val="top"/>
          </w:tcPr>
          <w:p w14:paraId="56B00772">
            <w:pPr>
              <w:widowControl w:val="0"/>
              <w:spacing w:before="45"/>
              <w:ind w:left="111" w:lef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有</w:t>
            </w:r>
          </w:p>
        </w:tc>
        <w:tc>
          <w:tcPr>
            <w:tcW w:w="366" w:type="pct"/>
            <w:shd w:val="clear" w:color="auto" w:fill="auto"/>
            <w:vAlign w:val="top"/>
          </w:tcPr>
          <w:p w14:paraId="39110A89">
            <w:pPr>
              <w:widowControl w:val="0"/>
              <w:spacing w:before="45"/>
              <w:ind w:left="111" w:lef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743C4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shd w:val="clear" w:color="auto" w:fill="auto"/>
            <w:vAlign w:val="top"/>
          </w:tcPr>
          <w:p w14:paraId="4B36A7ED">
            <w:pPr>
              <w:widowControl w:val="0"/>
              <w:spacing w:before="41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13" w:type="pct"/>
            <w:vAlign w:val="center"/>
          </w:tcPr>
          <w:p w14:paraId="029F6467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递交信</w:t>
            </w:r>
          </w:p>
        </w:tc>
        <w:tc>
          <w:tcPr>
            <w:tcW w:w="344" w:type="pct"/>
            <w:vAlign w:val="top"/>
          </w:tcPr>
          <w:p w14:paraId="351834C3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3E15E435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3F10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shd w:val="clear" w:color="auto" w:fill="auto"/>
            <w:vAlign w:val="top"/>
          </w:tcPr>
          <w:p w14:paraId="02493560">
            <w:pPr>
              <w:widowControl w:val="0"/>
              <w:spacing w:before="40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13" w:type="pct"/>
            <w:vAlign w:val="center"/>
          </w:tcPr>
          <w:p w14:paraId="52FC82FD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初始审查申请表</w:t>
            </w:r>
          </w:p>
        </w:tc>
        <w:tc>
          <w:tcPr>
            <w:tcW w:w="344" w:type="pct"/>
            <w:vAlign w:val="top"/>
          </w:tcPr>
          <w:p w14:paraId="792F9583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17DDB605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A156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shd w:val="clear" w:color="auto" w:fill="auto"/>
            <w:vAlign w:val="top"/>
          </w:tcPr>
          <w:p w14:paraId="6E175C63">
            <w:pPr>
              <w:widowControl w:val="0"/>
              <w:spacing w:before="39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013" w:type="pct"/>
            <w:vAlign w:val="top"/>
          </w:tcPr>
          <w:p w14:paraId="295799CD">
            <w:pPr>
              <w:widowControl w:val="0"/>
              <w:spacing w:before="44"/>
              <w:ind w:left="111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试验方案</w:t>
            </w:r>
          </w:p>
        </w:tc>
        <w:tc>
          <w:tcPr>
            <w:tcW w:w="344" w:type="pct"/>
            <w:vAlign w:val="top"/>
          </w:tcPr>
          <w:p w14:paraId="3797DAB8">
            <w:pPr>
              <w:widowControl w:val="0"/>
              <w:spacing w:before="44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11F2CD8B">
            <w:pPr>
              <w:widowControl w:val="0"/>
              <w:spacing w:before="44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394F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shd w:val="clear" w:color="auto" w:fill="auto"/>
            <w:vAlign w:val="top"/>
          </w:tcPr>
          <w:p w14:paraId="7C479881">
            <w:pPr>
              <w:widowControl w:val="0"/>
              <w:spacing w:before="40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013" w:type="pct"/>
            <w:shd w:val="clear" w:color="auto" w:fill="auto"/>
            <w:vAlign w:val="top"/>
          </w:tcPr>
          <w:p w14:paraId="66F951E7">
            <w:pPr>
              <w:widowControl w:val="0"/>
              <w:spacing w:before="44"/>
              <w:ind w:left="111" w:lef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1"/>
                <w:szCs w:val="21"/>
              </w:rPr>
              <w:t>若签署过合规的广泛性知情同意书，提供原始知情同意书模板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1"/>
                <w:szCs w:val="21"/>
              </w:rPr>
              <w:t>若适用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1"/>
                <w:szCs w:val="21"/>
                <w:lang w:val="en-US" w:eastAsia="zh-CN"/>
              </w:rPr>
              <w:t>)；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1"/>
                <w:szCs w:val="21"/>
              </w:rPr>
              <w:t>或免除免签知情同意书申请表</w:t>
            </w:r>
          </w:p>
        </w:tc>
        <w:tc>
          <w:tcPr>
            <w:tcW w:w="344" w:type="pct"/>
            <w:vAlign w:val="top"/>
          </w:tcPr>
          <w:p w14:paraId="101D7544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3B0F4B0E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E6B6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shd w:val="clear" w:color="auto" w:fill="auto"/>
            <w:vAlign w:val="top"/>
          </w:tcPr>
          <w:p w14:paraId="32965BAA">
            <w:pPr>
              <w:widowControl w:val="0"/>
              <w:spacing w:before="39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4013" w:type="pct"/>
            <w:shd w:val="clear" w:color="auto" w:fill="auto"/>
            <w:vAlign w:val="center"/>
          </w:tcPr>
          <w:p w14:paraId="6B683F29">
            <w:pPr>
              <w:widowControl w:val="0"/>
              <w:spacing w:before="44"/>
              <w:ind w:left="111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主要研究者履历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：主要研究者签名并注明日期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研究人员名单及研究职责</w:t>
            </w:r>
          </w:p>
        </w:tc>
        <w:tc>
          <w:tcPr>
            <w:tcW w:w="344" w:type="pct"/>
            <w:vAlign w:val="top"/>
          </w:tcPr>
          <w:p w14:paraId="34B44FCF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0A79230F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80D8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shd w:val="clear" w:color="auto" w:fill="auto"/>
            <w:vAlign w:val="top"/>
          </w:tcPr>
          <w:p w14:paraId="5B7900C7">
            <w:pPr>
              <w:widowControl w:val="0"/>
              <w:spacing w:before="41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013" w:type="pct"/>
            <w:shd w:val="clear" w:color="auto" w:fill="auto"/>
            <w:vAlign w:val="center"/>
          </w:tcPr>
          <w:p w14:paraId="621206E6">
            <w:pPr>
              <w:widowControl w:val="0"/>
              <w:spacing w:before="44"/>
              <w:ind w:left="111" w:left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研究材料诚信承诺书</w:t>
            </w:r>
          </w:p>
        </w:tc>
        <w:tc>
          <w:tcPr>
            <w:tcW w:w="344" w:type="pct"/>
            <w:vAlign w:val="top"/>
          </w:tcPr>
          <w:p w14:paraId="267EECD3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45EB4919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A42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shd w:val="clear" w:color="auto" w:fill="auto"/>
            <w:vAlign w:val="top"/>
          </w:tcPr>
          <w:p w14:paraId="47F5DDF7">
            <w:pPr>
              <w:widowControl w:val="0"/>
              <w:spacing w:before="41"/>
              <w:ind w:left="24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4013" w:type="pct"/>
            <w:shd w:val="clear" w:color="auto" w:fill="auto"/>
            <w:vAlign w:val="center"/>
          </w:tcPr>
          <w:p w14:paraId="6BF81FC8">
            <w:pPr>
              <w:widowControl w:val="0"/>
              <w:spacing w:before="44"/>
              <w:ind w:left="111" w:lef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科学性审查意见</w:t>
            </w:r>
          </w:p>
        </w:tc>
        <w:tc>
          <w:tcPr>
            <w:tcW w:w="344" w:type="pct"/>
            <w:vAlign w:val="top"/>
          </w:tcPr>
          <w:p w14:paraId="6865DA85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1E73D9BC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955F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shd w:val="clear" w:color="auto" w:fill="auto"/>
            <w:vAlign w:val="top"/>
          </w:tcPr>
          <w:p w14:paraId="17AE68F0">
            <w:pPr>
              <w:widowControl w:val="0"/>
              <w:spacing w:before="41"/>
              <w:ind w:left="24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4013" w:type="pct"/>
            <w:shd w:val="clear" w:color="auto" w:fill="auto"/>
            <w:vAlign w:val="center"/>
          </w:tcPr>
          <w:p w14:paraId="5ACD471E">
            <w:pPr>
              <w:widowControl w:val="0"/>
              <w:spacing w:before="44"/>
              <w:ind w:left="111" w:leftChars="0"/>
              <w:jc w:val="both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……</w:t>
            </w:r>
          </w:p>
        </w:tc>
        <w:tc>
          <w:tcPr>
            <w:tcW w:w="344" w:type="pct"/>
            <w:vAlign w:val="top"/>
          </w:tcPr>
          <w:p w14:paraId="2DE5550C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1B4F2928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1C3271AD">
      <w:pPr>
        <w:spacing w:after="156" w:afterLines="50" w:line="360" w:lineRule="auto"/>
        <w:jc w:val="both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7EF76D37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主要研究者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6AA9EE70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本临床研究伦理委员会确认已收到上述材料。</w:t>
      </w:r>
    </w:p>
    <w:p w14:paraId="42DE0F85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受理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人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75F591EA">
      <w:pPr>
        <w:spacing w:after="156" w:afterLines="50" w:line="360" w:lineRule="auto"/>
        <w:jc w:val="both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2D68B9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both"/>
        <w:rPr>
          <w:rFonts w:hint="eastAsia" w:asciiTheme="minorEastAsia" w:hAnsiTheme="minorEastAsia" w:eastAsiaTheme="minorEastAsia" w:cstheme="minorEastAsia"/>
          <w:i w:val="0"/>
          <w:iCs w:val="0"/>
          <w:sz w:val="21"/>
          <w:szCs w:val="21"/>
        </w:rPr>
      </w:pPr>
    </w:p>
    <w:p w14:paraId="15C82D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z w:val="21"/>
          <w:szCs w:val="21"/>
        </w:rPr>
        <w:t>备注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1"/>
          <w:szCs w:val="21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sz w:val="24"/>
          <w:szCs w:val="24"/>
        </w:rPr>
        <w:t> </w:t>
      </w:r>
    </w:p>
    <w:p w14:paraId="619A3072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425" w:leftChars="0" w:right="0" w:hanging="425" w:firstLineChars="0"/>
        <w:jc w:val="both"/>
        <w:rPr>
          <w:rFonts w:hint="default" w:ascii="Times New Roman" w:hAnsi="Times New Roman" w:cs="Times New Roman" w:eastAsiaTheme="minorEastAsia"/>
          <w:i w:val="0"/>
          <w:i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z w:val="21"/>
          <w:szCs w:val="21"/>
        </w:rPr>
        <w:t>适用类型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微软雅黑" w:cs="Times New Roman"/>
          <w:i w:val="0"/>
          <w:iCs w:val="0"/>
          <w:sz w:val="21"/>
          <w:szCs w:val="21"/>
          <w:lang w:val="en-US" w:eastAsia="zh-CN"/>
        </w:rPr>
        <w:t xml:space="preserve">① </w:t>
      </w:r>
      <w:r>
        <w:rPr>
          <w:rFonts w:hint="default" w:ascii="Times New Roman" w:hAnsi="Times New Roman" w:cs="Times New Roman" w:eastAsiaTheme="minorEastAsia"/>
          <w:i w:val="0"/>
          <w:iCs w:val="0"/>
          <w:sz w:val="21"/>
          <w:szCs w:val="21"/>
        </w:rPr>
        <w:t>病例报道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1"/>
          <w:szCs w:val="21"/>
          <w:lang w:val="en-US" w:eastAsia="zh-CN"/>
        </w:rPr>
        <w:t>;</w:t>
      </w:r>
      <w:r>
        <w:rPr>
          <w:rFonts w:hint="default" w:ascii="Times New Roman" w:hAnsi="Times New Roman" w:eastAsia="微软雅黑" w:cs="Times New Roman"/>
          <w:i w:val="0"/>
          <w:iCs w:val="0"/>
          <w:sz w:val="21"/>
          <w:szCs w:val="21"/>
          <w:lang w:val="en-US" w:eastAsia="zh-CN"/>
        </w:rPr>
        <w:t>②</w:t>
      </w:r>
      <w:r>
        <w:rPr>
          <w:rFonts w:hint="default" w:ascii="Times New Roman" w:hAnsi="Times New Roman" w:cs="Times New Roman" w:eastAsiaTheme="minorEastAsia"/>
          <w:i w:val="0"/>
          <w:i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i w:val="0"/>
          <w:iCs w:val="0"/>
          <w:sz w:val="21"/>
          <w:szCs w:val="21"/>
        </w:rPr>
        <w:t>临床资料回顾分析（不含生物样本采集利用）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1"/>
          <w:szCs w:val="21"/>
          <w:lang w:val="en-US" w:eastAsia="zh-CN"/>
        </w:rPr>
        <w:t>;</w:t>
      </w:r>
      <w:r>
        <w:rPr>
          <w:rFonts w:hint="default" w:ascii="Times New Roman" w:hAnsi="Times New Roman" w:eastAsia="微软雅黑" w:cs="Times New Roman"/>
          <w:i w:val="0"/>
          <w:iCs w:val="0"/>
          <w:sz w:val="21"/>
          <w:szCs w:val="21"/>
          <w:lang w:val="en-US" w:eastAsia="zh-CN"/>
        </w:rPr>
        <w:t>③</w:t>
      </w:r>
      <w:r>
        <w:rPr>
          <w:rFonts w:hint="default" w:ascii="Times New Roman" w:hAnsi="Times New Roman" w:cs="Times New Roman" w:eastAsiaTheme="minorEastAsia"/>
          <w:i w:val="0"/>
          <w:i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i w:val="0"/>
          <w:iCs w:val="0"/>
          <w:sz w:val="21"/>
          <w:szCs w:val="21"/>
        </w:rPr>
        <w:t>临床资料回顾分析（含既往诊疗剩余的蜡块组织采集利用）</w:t>
      </w:r>
      <w:r>
        <w:rPr>
          <w:rFonts w:hint="default" w:ascii="Times New Roman" w:hAnsi="Times New Roman" w:cs="Times New Roman" w:eastAsiaTheme="minorEastAsia"/>
          <w:i w:val="0"/>
          <w:iCs w:val="0"/>
          <w:sz w:val="21"/>
          <w:szCs w:val="21"/>
          <w:lang w:eastAsia="zh-CN"/>
        </w:rPr>
        <w:t>。</w:t>
      </w:r>
    </w:p>
    <w:p w14:paraId="72935924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425" w:leftChars="0" w:right="0" w:hanging="425" w:firstLineChars="0"/>
        <w:jc w:val="both"/>
        <w:rPr>
          <w:rFonts w:hint="default" w:ascii="Times New Roman" w:hAnsi="Times New Roman" w:cs="Times New Roman" w:eastAsiaTheme="minorEastAsia"/>
          <w:i w:val="0"/>
          <w:i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sz w:val="21"/>
          <w:szCs w:val="21"/>
        </w:rPr>
        <w:t>适用于单中心、无外部经费的研究。</w:t>
      </w:r>
    </w:p>
    <w:p w14:paraId="51627BAC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425" w:leftChars="0" w:right="0" w:hanging="425" w:firstLineChars="0"/>
        <w:jc w:val="both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i w:val="0"/>
          <w:iCs w:val="0"/>
          <w:sz w:val="21"/>
          <w:szCs w:val="21"/>
        </w:rPr>
        <w:t>审核证明无研究方案等材料版本标识，后期不能更新。如有需要，请按科研</w:t>
      </w:r>
      <w:r>
        <w:rPr>
          <w:rFonts w:hint="eastAsia" w:ascii="Times New Roman" w:hAnsi="Times New Roman" w:cs="Times New Roman" w:eastAsiaTheme="minorEastAsia"/>
          <w:i w:val="0"/>
          <w:iCs w:val="0"/>
          <w:sz w:val="21"/>
          <w:szCs w:val="21"/>
          <w:lang w:val="en-US" w:eastAsia="zh-CN"/>
        </w:rPr>
        <w:t>项目</w:t>
      </w:r>
      <w:r>
        <w:rPr>
          <w:rFonts w:hint="default" w:ascii="Times New Roman" w:hAnsi="Times New Roman" w:cs="Times New Roman" w:eastAsiaTheme="minorEastAsia"/>
          <w:i w:val="0"/>
          <w:iCs w:val="0"/>
          <w:sz w:val="21"/>
          <w:szCs w:val="21"/>
        </w:rPr>
        <w:t>初始审查送审材料清单提交全套材料。</w:t>
      </w:r>
    </w:p>
    <w:p w14:paraId="097C4B8A">
      <w:pPr>
        <w:spacing w:after="156" w:afterLines="50" w:line="360" w:lineRule="auto"/>
        <w:jc w:val="center"/>
        <w:rPr>
          <w:rFonts w:hint="eastAsia" w:ascii="宋体" w:hAnsi="宋体"/>
          <w:b w:val="0"/>
          <w:bCs w:val="0"/>
          <w:color w:val="000000"/>
          <w:szCs w:val="21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新技术和新项目初始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审查送审材料清单</w:t>
      </w:r>
    </w:p>
    <w:p w14:paraId="11E76F17">
      <w:pPr>
        <w:spacing w:after="156" w:afterLines="50" w:line="360" w:lineRule="auto"/>
        <w:rPr>
          <w:rFonts w:ascii="宋体" w:hAnsi="宋体"/>
          <w:b w:val="0"/>
          <w:bCs w:val="0"/>
          <w:color w:val="000000"/>
          <w:szCs w:val="21"/>
          <w:u w:val="single"/>
        </w:rPr>
      </w:pPr>
      <w:r>
        <w:rPr>
          <w:rFonts w:hint="eastAsia" w:ascii="宋体" w:hAnsi="宋体"/>
          <w:b w:val="0"/>
          <w:bCs w:val="0"/>
          <w:color w:val="000000"/>
          <w:szCs w:val="21"/>
          <w:lang w:val="en-US" w:eastAsia="zh-CN"/>
        </w:rPr>
        <w:t>医疗技术</w:t>
      </w:r>
      <w:r>
        <w:rPr>
          <w:rFonts w:hint="eastAsia" w:ascii="宋体" w:hAnsi="宋体"/>
          <w:b w:val="0"/>
          <w:bCs w:val="0"/>
          <w:color w:val="000000"/>
          <w:szCs w:val="21"/>
        </w:rPr>
        <w:t>名称：</w:t>
      </w:r>
      <w:r>
        <w:rPr>
          <w:rFonts w:ascii="宋体" w:hAnsi="宋体"/>
          <w:b w:val="0"/>
          <w:bCs w:val="0"/>
          <w:color w:val="000000"/>
          <w:szCs w:val="21"/>
          <w:u w:val="single"/>
        </w:rPr>
        <w:t xml:space="preserve">                                        </w:t>
      </w:r>
    </w:p>
    <w:tbl>
      <w:tblPr>
        <w:tblStyle w:val="5"/>
        <w:tblW w:w="501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6756"/>
        <w:gridCol w:w="561"/>
        <w:gridCol w:w="591"/>
      </w:tblGrid>
      <w:tr w14:paraId="70538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1" w:type="pct"/>
            <w:vAlign w:val="center"/>
          </w:tcPr>
          <w:p w14:paraId="70C5676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 w:val="0"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048" w:type="pct"/>
            <w:vAlign w:val="center"/>
          </w:tcPr>
          <w:p w14:paraId="4A7CC90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文件名称 </w:t>
            </w:r>
          </w:p>
        </w:tc>
        <w:tc>
          <w:tcPr>
            <w:tcW w:w="336" w:type="pct"/>
            <w:shd w:val="clear" w:color="auto" w:fill="auto"/>
            <w:vAlign w:val="top"/>
          </w:tcPr>
          <w:p w14:paraId="4F63C5FF">
            <w:pPr>
              <w:widowControl w:val="0"/>
              <w:spacing w:before="45"/>
              <w:ind w:left="111" w:lef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有</w:t>
            </w:r>
          </w:p>
        </w:tc>
        <w:tc>
          <w:tcPr>
            <w:tcW w:w="354" w:type="pct"/>
            <w:shd w:val="clear" w:color="auto" w:fill="auto"/>
            <w:vAlign w:val="top"/>
          </w:tcPr>
          <w:p w14:paraId="1C7DF5C0">
            <w:pPr>
              <w:widowControl w:val="0"/>
              <w:spacing w:before="45"/>
              <w:ind w:left="111" w:lef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686F0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1" w:type="pct"/>
            <w:vAlign w:val="top"/>
          </w:tcPr>
          <w:p w14:paraId="002A7388">
            <w:pPr>
              <w:widowControl w:val="0"/>
              <w:spacing w:before="41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48" w:type="pct"/>
            <w:vAlign w:val="center"/>
          </w:tcPr>
          <w:p w14:paraId="69B1C61D">
            <w:pPr>
              <w:widowControl w:val="0"/>
              <w:spacing w:before="44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递交信</w:t>
            </w:r>
          </w:p>
        </w:tc>
        <w:tc>
          <w:tcPr>
            <w:tcW w:w="336" w:type="pct"/>
            <w:vAlign w:val="top"/>
          </w:tcPr>
          <w:p w14:paraId="225C355C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" w:type="pct"/>
            <w:vAlign w:val="top"/>
          </w:tcPr>
          <w:p w14:paraId="11BB8FCB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037F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1" w:type="pct"/>
            <w:vAlign w:val="top"/>
          </w:tcPr>
          <w:p w14:paraId="0CD965A0">
            <w:pPr>
              <w:widowControl w:val="0"/>
              <w:spacing w:before="40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48" w:type="pct"/>
            <w:shd w:val="clear" w:color="auto" w:fill="auto"/>
            <w:vAlign w:val="center"/>
          </w:tcPr>
          <w:p w14:paraId="04A5996C">
            <w:pPr>
              <w:widowControl w:val="0"/>
              <w:spacing w:before="44"/>
              <w:ind w:left="111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新技术和新项目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初始审查申请表</w:t>
            </w:r>
          </w:p>
        </w:tc>
        <w:tc>
          <w:tcPr>
            <w:tcW w:w="336" w:type="pct"/>
            <w:vAlign w:val="top"/>
          </w:tcPr>
          <w:p w14:paraId="50DC4C43">
            <w:pPr>
              <w:widowControl w:val="0"/>
              <w:spacing w:before="44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" w:type="pct"/>
            <w:vAlign w:val="top"/>
          </w:tcPr>
          <w:p w14:paraId="17CB970F">
            <w:pPr>
              <w:widowControl w:val="0"/>
              <w:spacing w:before="44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F0E7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1" w:type="pct"/>
            <w:vAlign w:val="top"/>
          </w:tcPr>
          <w:p w14:paraId="2B01237F">
            <w:pPr>
              <w:widowControl w:val="0"/>
              <w:spacing w:before="39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048" w:type="pct"/>
            <w:shd w:val="clear" w:color="auto" w:fill="auto"/>
            <w:vAlign w:val="center"/>
          </w:tcPr>
          <w:p w14:paraId="5B673190">
            <w:pPr>
              <w:widowControl w:val="0"/>
              <w:spacing w:before="44"/>
              <w:ind w:left="111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技术实施方案(注明版本号/版本日期)</w:t>
            </w:r>
          </w:p>
        </w:tc>
        <w:tc>
          <w:tcPr>
            <w:tcW w:w="336" w:type="pct"/>
            <w:vAlign w:val="top"/>
          </w:tcPr>
          <w:p w14:paraId="5165F645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" w:type="pct"/>
            <w:vAlign w:val="top"/>
          </w:tcPr>
          <w:p w14:paraId="6B1FEBDD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0128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1" w:type="pct"/>
            <w:vAlign w:val="top"/>
          </w:tcPr>
          <w:p w14:paraId="69AFEDEA">
            <w:pPr>
              <w:widowControl w:val="0"/>
              <w:spacing w:before="40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048" w:type="pct"/>
            <w:shd w:val="clear" w:color="auto" w:fill="auto"/>
            <w:vAlign w:val="center"/>
          </w:tcPr>
          <w:p w14:paraId="6B169ACF">
            <w:pPr>
              <w:widowControl w:val="0"/>
              <w:spacing w:before="44"/>
              <w:ind w:left="111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知情同意书(注明版本号/版本日期)</w:t>
            </w:r>
          </w:p>
        </w:tc>
        <w:tc>
          <w:tcPr>
            <w:tcW w:w="336" w:type="pct"/>
            <w:vAlign w:val="top"/>
          </w:tcPr>
          <w:p w14:paraId="7511378E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" w:type="pct"/>
            <w:vAlign w:val="top"/>
          </w:tcPr>
          <w:p w14:paraId="22DA229D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BBD1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1" w:type="pct"/>
            <w:vAlign w:val="top"/>
          </w:tcPr>
          <w:p w14:paraId="004D58B2">
            <w:pPr>
              <w:widowControl w:val="0"/>
              <w:spacing w:before="39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4048" w:type="pct"/>
            <w:shd w:val="clear" w:color="auto" w:fill="auto"/>
            <w:vAlign w:val="center"/>
          </w:tcPr>
          <w:p w14:paraId="6EC98E61">
            <w:pPr>
              <w:widowControl w:val="0"/>
              <w:spacing w:before="44"/>
              <w:ind w:left="111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管理制度和质量保障措施</w:t>
            </w:r>
          </w:p>
        </w:tc>
        <w:tc>
          <w:tcPr>
            <w:tcW w:w="336" w:type="pct"/>
            <w:vAlign w:val="top"/>
          </w:tcPr>
          <w:p w14:paraId="4D23FAF1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" w:type="pct"/>
            <w:vAlign w:val="top"/>
          </w:tcPr>
          <w:p w14:paraId="5F701CC9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0C87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1" w:type="pct"/>
            <w:vAlign w:val="top"/>
          </w:tcPr>
          <w:p w14:paraId="158141E9">
            <w:pPr>
              <w:widowControl w:val="0"/>
              <w:spacing w:before="39"/>
              <w:ind w:left="24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048" w:type="pct"/>
            <w:shd w:val="clear" w:color="auto" w:fill="auto"/>
            <w:vAlign w:val="center"/>
          </w:tcPr>
          <w:p w14:paraId="3EA27D80">
            <w:pPr>
              <w:widowControl w:val="0"/>
              <w:spacing w:before="44"/>
              <w:ind w:left="111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风险评估及应急预案</w:t>
            </w:r>
          </w:p>
        </w:tc>
        <w:tc>
          <w:tcPr>
            <w:tcW w:w="336" w:type="pct"/>
            <w:vAlign w:val="top"/>
          </w:tcPr>
          <w:p w14:paraId="742FA02D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" w:type="pct"/>
            <w:vAlign w:val="top"/>
          </w:tcPr>
          <w:p w14:paraId="32A47522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BC4B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1" w:type="pct"/>
            <w:vAlign w:val="top"/>
          </w:tcPr>
          <w:p w14:paraId="5706840B">
            <w:pPr>
              <w:widowControl w:val="0"/>
              <w:spacing w:before="41"/>
              <w:ind w:left="24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4048" w:type="pct"/>
            <w:shd w:val="clear" w:color="auto" w:fill="auto"/>
            <w:vAlign w:val="center"/>
          </w:tcPr>
          <w:p w14:paraId="2293B87C">
            <w:pPr>
              <w:widowControl w:val="0"/>
              <w:spacing w:before="44"/>
              <w:ind w:left="111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技术负责人及团队人员资质（专业履历、执业医师资格证书、技术培训证明，如《医师执业证书》、《护士执业证书》）、《职称证书》、符合要求的培训证书等复印件）</w:t>
            </w:r>
          </w:p>
        </w:tc>
        <w:tc>
          <w:tcPr>
            <w:tcW w:w="336" w:type="pct"/>
            <w:vAlign w:val="top"/>
          </w:tcPr>
          <w:p w14:paraId="4D09D056">
            <w:pPr>
              <w:widowControl w:val="0"/>
              <w:spacing w:before="45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" w:type="pct"/>
            <w:vAlign w:val="top"/>
          </w:tcPr>
          <w:p w14:paraId="1B1A40EF">
            <w:pPr>
              <w:widowControl w:val="0"/>
              <w:spacing w:before="45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2E9B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1" w:type="pct"/>
            <w:vAlign w:val="top"/>
          </w:tcPr>
          <w:p w14:paraId="79DD58A7">
            <w:pPr>
              <w:widowControl w:val="0"/>
              <w:spacing w:before="40"/>
              <w:ind w:left="24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4048" w:type="pct"/>
            <w:shd w:val="clear" w:color="auto" w:fill="auto"/>
            <w:vAlign w:val="center"/>
          </w:tcPr>
          <w:p w14:paraId="5263F68B">
            <w:pPr>
              <w:widowControl w:val="0"/>
              <w:spacing w:before="44"/>
              <w:ind w:left="111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所用医疗产品证明文件（药品说明书/药品注册证/产品公司营业执照）</w:t>
            </w:r>
          </w:p>
        </w:tc>
        <w:tc>
          <w:tcPr>
            <w:tcW w:w="336" w:type="pct"/>
            <w:vAlign w:val="top"/>
          </w:tcPr>
          <w:p w14:paraId="62487CB2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" w:type="pct"/>
            <w:vAlign w:val="top"/>
          </w:tcPr>
          <w:p w14:paraId="09824C85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AF27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1" w:type="pct"/>
            <w:vAlign w:val="top"/>
          </w:tcPr>
          <w:p w14:paraId="0B1FC1DF">
            <w:pPr>
              <w:widowControl w:val="0"/>
              <w:spacing w:before="39"/>
              <w:ind w:left="24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4048" w:type="pct"/>
            <w:shd w:val="clear" w:color="auto" w:fill="auto"/>
            <w:vAlign w:val="center"/>
          </w:tcPr>
          <w:p w14:paraId="708E29F0">
            <w:pPr>
              <w:widowControl w:val="0"/>
              <w:spacing w:before="44"/>
              <w:ind w:left="111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该项新技术前期临床研究的总结报告、安全性和有效性的证明文件（如有）</w:t>
            </w:r>
          </w:p>
        </w:tc>
        <w:tc>
          <w:tcPr>
            <w:tcW w:w="336" w:type="pct"/>
            <w:vAlign w:val="top"/>
          </w:tcPr>
          <w:p w14:paraId="05D4E0CE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" w:type="pct"/>
            <w:vAlign w:val="top"/>
          </w:tcPr>
          <w:p w14:paraId="4F0603BD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57C3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1" w:type="pct"/>
            <w:shd w:val="clear" w:color="auto" w:fill="auto"/>
            <w:vAlign w:val="top"/>
          </w:tcPr>
          <w:p w14:paraId="38A09ECC">
            <w:pPr>
              <w:widowControl w:val="0"/>
              <w:spacing w:before="40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4048" w:type="pct"/>
            <w:shd w:val="clear" w:color="auto" w:fill="auto"/>
            <w:vAlign w:val="center"/>
          </w:tcPr>
          <w:p w14:paraId="4AFF5E34">
            <w:pPr>
              <w:widowControl w:val="0"/>
              <w:spacing w:before="44"/>
              <w:ind w:left="111" w:left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研究经济利益冲突声明</w:t>
            </w:r>
          </w:p>
        </w:tc>
        <w:tc>
          <w:tcPr>
            <w:tcW w:w="336" w:type="pct"/>
            <w:vAlign w:val="top"/>
          </w:tcPr>
          <w:p w14:paraId="63CDAA23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" w:type="pct"/>
            <w:vAlign w:val="top"/>
          </w:tcPr>
          <w:p w14:paraId="5A800F13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8832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1" w:type="pct"/>
            <w:shd w:val="clear" w:color="auto" w:fill="auto"/>
            <w:vAlign w:val="top"/>
          </w:tcPr>
          <w:p w14:paraId="29219099">
            <w:pPr>
              <w:widowControl w:val="0"/>
              <w:spacing w:before="40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4048" w:type="pct"/>
            <w:shd w:val="clear" w:color="auto" w:fill="auto"/>
            <w:vAlign w:val="center"/>
          </w:tcPr>
          <w:p w14:paraId="61773ED5">
            <w:pPr>
              <w:widowControl w:val="0"/>
              <w:spacing w:before="44"/>
              <w:ind w:left="111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研究材料诚信承诺书</w:t>
            </w:r>
          </w:p>
        </w:tc>
        <w:tc>
          <w:tcPr>
            <w:tcW w:w="336" w:type="pct"/>
            <w:vAlign w:val="top"/>
          </w:tcPr>
          <w:p w14:paraId="2BD53835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" w:type="pct"/>
            <w:vAlign w:val="top"/>
          </w:tcPr>
          <w:p w14:paraId="7F1DEDAD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512E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1" w:type="pct"/>
            <w:shd w:val="clear" w:color="auto" w:fill="auto"/>
            <w:vAlign w:val="top"/>
          </w:tcPr>
          <w:p w14:paraId="00D92C1F">
            <w:pPr>
              <w:widowControl w:val="0"/>
              <w:spacing w:before="40"/>
              <w:ind w:left="24" w:lef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4048" w:type="pct"/>
            <w:shd w:val="clear" w:color="auto" w:fill="auto"/>
            <w:vAlign w:val="center"/>
          </w:tcPr>
          <w:p w14:paraId="50BBCC2E">
            <w:pPr>
              <w:widowControl w:val="0"/>
              <w:spacing w:before="44"/>
              <w:ind w:left="111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医务科审查证明文件</w:t>
            </w:r>
          </w:p>
        </w:tc>
        <w:tc>
          <w:tcPr>
            <w:tcW w:w="336" w:type="pct"/>
            <w:vAlign w:val="top"/>
          </w:tcPr>
          <w:p w14:paraId="3A426EDB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" w:type="pct"/>
            <w:vAlign w:val="top"/>
          </w:tcPr>
          <w:p w14:paraId="1FBD18BB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EDA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1" w:type="pct"/>
            <w:shd w:val="clear" w:color="auto" w:fill="auto"/>
            <w:vAlign w:val="top"/>
          </w:tcPr>
          <w:p w14:paraId="3F281EE9">
            <w:pPr>
              <w:widowControl w:val="0"/>
              <w:spacing w:before="40"/>
              <w:ind w:left="24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4048" w:type="pct"/>
            <w:shd w:val="clear" w:color="auto" w:fill="auto"/>
            <w:vAlign w:val="center"/>
          </w:tcPr>
          <w:p w14:paraId="2CA742B2">
            <w:pPr>
              <w:widowControl w:val="0"/>
              <w:spacing w:before="44"/>
              <w:ind w:left="111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336" w:type="pct"/>
            <w:vAlign w:val="top"/>
          </w:tcPr>
          <w:p w14:paraId="66BCAA53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4" w:type="pct"/>
            <w:vAlign w:val="top"/>
          </w:tcPr>
          <w:p w14:paraId="2374ABBD">
            <w:pPr>
              <w:widowControl w:val="0"/>
              <w:spacing w:before="44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37BD357">
      <w:pPr>
        <w:widowControl w:val="0"/>
        <w:spacing w:before="44"/>
        <w:jc w:val="both"/>
        <w:rPr>
          <w:rFonts w:hint="eastAsia" w:ascii="宋体" w:hAnsi="宋体"/>
          <w:b w:val="0"/>
          <w:bCs w:val="0"/>
          <w:color w:val="000000"/>
          <w:szCs w:val="21"/>
        </w:rPr>
      </w:pPr>
    </w:p>
    <w:p w14:paraId="57F3F51E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医疗技术临床应用负责人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02034C87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本临床研究伦理委员会确认已收到上述材料。</w:t>
      </w:r>
    </w:p>
    <w:p w14:paraId="4CB03B8A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受理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人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64865CEA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4C454340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  <w:bookmarkStart w:id="0" w:name="_GoBack"/>
      <w:bookmarkEnd w:id="0"/>
    </w:p>
    <w:p w14:paraId="53DC53AC">
      <w:pPr>
        <w:widowControl w:val="0"/>
        <w:spacing w:before="30"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修正案审查送审材料清单</w:t>
      </w:r>
    </w:p>
    <w:p w14:paraId="338ECC22">
      <w:pPr>
        <w:spacing w:after="156" w:afterLines="50" w:line="360" w:lineRule="auto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/>
          <w:b w:val="0"/>
          <w:bCs w:val="0"/>
          <w:szCs w:val="21"/>
        </w:rPr>
        <w:t>项目名称：</w:t>
      </w:r>
      <w:r>
        <w:rPr>
          <w:rFonts w:ascii="宋体" w:hAnsi="宋体"/>
          <w:b w:val="0"/>
          <w:bCs w:val="0"/>
          <w:szCs w:val="21"/>
          <w:u w:val="single"/>
        </w:rPr>
        <w:t xml:space="preserve">  </w:t>
      </w:r>
      <w:r>
        <w:rPr>
          <w:rFonts w:hint="eastAsia" w:ascii="宋体" w:hAnsi="宋体"/>
          <w:b w:val="0"/>
          <w:bCs w:val="0"/>
          <w:szCs w:val="21"/>
          <w:u w:val="single"/>
        </w:rPr>
        <w:t xml:space="preserve">                                     </w:t>
      </w:r>
      <w:r>
        <w:rPr>
          <w:rFonts w:ascii="宋体" w:hAnsi="宋体"/>
          <w:b w:val="0"/>
          <w:bCs w:val="0"/>
          <w:szCs w:val="21"/>
          <w:u w:val="single"/>
        </w:rPr>
        <w:t xml:space="preserve"> </w:t>
      </w:r>
    </w:p>
    <w:tbl>
      <w:tblPr>
        <w:tblStyle w:val="5"/>
        <w:tblW w:w="500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674"/>
        <w:gridCol w:w="579"/>
        <w:gridCol w:w="610"/>
      </w:tblGrid>
      <w:tr w14:paraId="1AA48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center"/>
          </w:tcPr>
          <w:p w14:paraId="459AFCF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 w:val="0"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008" w:type="pct"/>
            <w:vAlign w:val="center"/>
          </w:tcPr>
          <w:p w14:paraId="3C98B55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文件名称 </w:t>
            </w:r>
          </w:p>
        </w:tc>
        <w:tc>
          <w:tcPr>
            <w:tcW w:w="348" w:type="pct"/>
            <w:shd w:val="clear" w:color="auto" w:fill="auto"/>
            <w:vAlign w:val="top"/>
          </w:tcPr>
          <w:p w14:paraId="6017E7AF">
            <w:pPr>
              <w:widowControl w:val="0"/>
              <w:spacing w:before="45"/>
              <w:ind w:left="111" w:lef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有</w:t>
            </w:r>
          </w:p>
        </w:tc>
        <w:tc>
          <w:tcPr>
            <w:tcW w:w="366" w:type="pct"/>
            <w:shd w:val="clear" w:color="auto" w:fill="auto"/>
            <w:vAlign w:val="top"/>
          </w:tcPr>
          <w:p w14:paraId="3516AB44">
            <w:pPr>
              <w:widowControl w:val="0"/>
              <w:spacing w:before="45"/>
              <w:ind w:left="111" w:lef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3FB72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7E591BBD">
            <w:pPr>
              <w:widowControl w:val="0"/>
              <w:spacing w:before="41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08" w:type="pct"/>
            <w:vAlign w:val="top"/>
          </w:tcPr>
          <w:p w14:paraId="6E4BF43A">
            <w:pPr>
              <w:widowControl w:val="0"/>
              <w:spacing w:before="56"/>
              <w:ind w:left="110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修正案审查申请表</w:t>
            </w:r>
          </w:p>
        </w:tc>
        <w:tc>
          <w:tcPr>
            <w:tcW w:w="348" w:type="pct"/>
            <w:vAlign w:val="top"/>
          </w:tcPr>
          <w:p w14:paraId="70E54C45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7642D9B3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86F7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722B8107">
            <w:pPr>
              <w:widowControl w:val="0"/>
              <w:spacing w:before="40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08" w:type="pct"/>
            <w:vAlign w:val="top"/>
          </w:tcPr>
          <w:p w14:paraId="29888616">
            <w:pPr>
              <w:widowControl w:val="0"/>
              <w:spacing w:before="46"/>
              <w:ind w:left="11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修正的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试验方案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（注明版本号/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版本日期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）：对修改部分以阴影/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kern w:val="2"/>
                <w:sz w:val="21"/>
                <w:szCs w:val="21"/>
                <w:lang w:val="en-US" w:eastAsia="zh-CN" w:bidi="ar-SA"/>
              </w:rPr>
              <w:t>划线的方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式标记；重要内容修正以及大量内容修正还需提交修改后的正式版本。</w:t>
            </w:r>
          </w:p>
        </w:tc>
        <w:tc>
          <w:tcPr>
            <w:tcW w:w="348" w:type="pct"/>
            <w:vAlign w:val="top"/>
          </w:tcPr>
          <w:p w14:paraId="156CB45D">
            <w:pPr>
              <w:widowControl w:val="0"/>
              <w:spacing w:before="44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0590669C">
            <w:pPr>
              <w:widowControl w:val="0"/>
              <w:spacing w:before="44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2B5E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3202809F">
            <w:pPr>
              <w:widowControl w:val="0"/>
              <w:spacing w:before="39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008" w:type="pct"/>
            <w:vAlign w:val="top"/>
          </w:tcPr>
          <w:p w14:paraId="3E9D3491">
            <w:pPr>
              <w:widowControl w:val="0"/>
              <w:spacing w:before="13" w:line="400" w:lineRule="atLeast"/>
              <w:ind w:left="110" w:leftChars="0" w:right="131" w:righ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修正的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知情同意书（注明版本号/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版本日期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）：对修改部分以阴影/划线的方式标记；重要内容修正以及大量内容修正还需提交修改后的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正式版本。</w:t>
            </w:r>
          </w:p>
        </w:tc>
        <w:tc>
          <w:tcPr>
            <w:tcW w:w="348" w:type="pct"/>
            <w:vAlign w:val="top"/>
          </w:tcPr>
          <w:p w14:paraId="33EF5338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38058544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72B5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310186D8">
            <w:pPr>
              <w:widowControl w:val="0"/>
              <w:spacing w:before="40"/>
              <w:ind w:left="24" w:right="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008" w:type="pct"/>
            <w:vAlign w:val="top"/>
          </w:tcPr>
          <w:p w14:paraId="2CCB9AAA">
            <w:pPr>
              <w:widowControl w:val="0"/>
              <w:spacing w:before="45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修正的招募材料（注明版本号/版本日期）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：对修改部分以阴影/划线的方式标记；重要内容修正以及大量内容修正还需提交修改后的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正式版本。</w:t>
            </w:r>
          </w:p>
        </w:tc>
        <w:tc>
          <w:tcPr>
            <w:tcW w:w="348" w:type="pct"/>
            <w:vAlign w:val="top"/>
          </w:tcPr>
          <w:p w14:paraId="2109731A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421BAB7E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5AC9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626E7611">
            <w:pPr>
              <w:widowControl w:val="0"/>
              <w:spacing w:before="40"/>
              <w:ind w:left="24" w:right="2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4008" w:type="pct"/>
            <w:vAlign w:val="top"/>
          </w:tcPr>
          <w:p w14:paraId="0F2445D1">
            <w:pPr>
              <w:widowControl w:val="0"/>
              <w:spacing w:before="45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348" w:type="pct"/>
            <w:vAlign w:val="top"/>
          </w:tcPr>
          <w:p w14:paraId="4F0A20F0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0ECD28E8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1E50D66D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</w:p>
    <w:p w14:paraId="3ED7548A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主要研究者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4423DF66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本临床研究伦理委员会确认已收到上述材料。</w:t>
      </w:r>
    </w:p>
    <w:p w14:paraId="7BA45960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受理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人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0CFD01AF">
      <w:pPr>
        <w:widowControl w:val="0"/>
        <w:spacing w:after="55"/>
        <w:jc w:val="both"/>
        <w:rPr>
          <w:rFonts w:hint="eastAsia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05CE9CC8">
      <w:pPr>
        <w:widowControl w:val="0"/>
        <w:spacing w:after="55"/>
        <w:jc w:val="both"/>
        <w:rPr>
          <w:rFonts w:hint="eastAsia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0E167D10">
      <w:pPr>
        <w:widowControl w:val="0"/>
        <w:spacing w:after="55"/>
        <w:jc w:val="both"/>
        <w:rPr>
          <w:rFonts w:hint="eastAsia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4053E7D2">
      <w:pPr>
        <w:widowControl w:val="0"/>
        <w:spacing w:after="55"/>
        <w:jc w:val="both"/>
        <w:rPr>
          <w:rFonts w:hint="eastAsia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1378465F">
      <w:pPr>
        <w:widowControl w:val="0"/>
        <w:spacing w:after="55"/>
        <w:jc w:val="both"/>
        <w:rPr>
          <w:rFonts w:hint="eastAsia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4753DD29">
      <w:pPr>
        <w:widowControl w:val="0"/>
        <w:spacing w:after="55"/>
        <w:jc w:val="both"/>
        <w:rPr>
          <w:rFonts w:hint="eastAsia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29065F2F">
      <w:pPr>
        <w:widowControl w:val="0"/>
        <w:spacing w:after="55"/>
        <w:jc w:val="both"/>
        <w:rPr>
          <w:rFonts w:hint="eastAsia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3811B376">
      <w:pPr>
        <w:widowControl w:val="0"/>
        <w:spacing w:after="55"/>
        <w:jc w:val="both"/>
        <w:rPr>
          <w:rFonts w:hint="eastAsia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310FFEF4">
      <w:pPr>
        <w:widowControl w:val="0"/>
        <w:spacing w:after="55"/>
        <w:jc w:val="both"/>
        <w:rPr>
          <w:rFonts w:hint="eastAsia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76B95371">
      <w:pPr>
        <w:widowControl w:val="0"/>
        <w:spacing w:after="55"/>
        <w:jc w:val="both"/>
        <w:rPr>
          <w:rFonts w:hint="eastAsia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7D990B55">
      <w:pPr>
        <w:widowControl w:val="0"/>
        <w:spacing w:after="55"/>
        <w:jc w:val="both"/>
        <w:rPr>
          <w:rFonts w:hint="eastAsia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09BBF795">
      <w:pPr>
        <w:widowControl w:val="0"/>
        <w:spacing w:after="55"/>
        <w:jc w:val="both"/>
        <w:rPr>
          <w:rFonts w:hint="eastAsia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6E85E1BE">
      <w:pPr>
        <w:widowControl w:val="0"/>
        <w:spacing w:after="55"/>
        <w:jc w:val="both"/>
        <w:rPr>
          <w:rFonts w:hint="eastAsia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2FFE5227">
      <w:pPr>
        <w:widowControl w:val="0"/>
        <w:spacing w:before="30"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年度/定期跟踪审查送审材料清单</w:t>
      </w:r>
    </w:p>
    <w:p w14:paraId="4E857CDA">
      <w:pPr>
        <w:spacing w:after="156" w:afterLines="50" w:line="360" w:lineRule="auto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/>
          <w:b w:val="0"/>
          <w:bCs w:val="0"/>
          <w:szCs w:val="21"/>
        </w:rPr>
        <w:t>项目名称：</w:t>
      </w:r>
      <w:r>
        <w:rPr>
          <w:rFonts w:ascii="宋体" w:hAnsi="宋体"/>
          <w:b w:val="0"/>
          <w:bCs w:val="0"/>
          <w:szCs w:val="21"/>
          <w:u w:val="single"/>
        </w:rPr>
        <w:t xml:space="preserve">  </w:t>
      </w:r>
      <w:r>
        <w:rPr>
          <w:rFonts w:hint="eastAsia" w:ascii="宋体" w:hAnsi="宋体"/>
          <w:b w:val="0"/>
          <w:bCs w:val="0"/>
          <w:szCs w:val="21"/>
          <w:u w:val="single"/>
        </w:rPr>
        <w:t xml:space="preserve">                                     </w:t>
      </w:r>
      <w:r>
        <w:rPr>
          <w:rFonts w:ascii="宋体" w:hAnsi="宋体"/>
          <w:b w:val="0"/>
          <w:bCs w:val="0"/>
          <w:szCs w:val="21"/>
          <w:u w:val="single"/>
        </w:rPr>
        <w:t xml:space="preserve"> </w:t>
      </w:r>
    </w:p>
    <w:tbl>
      <w:tblPr>
        <w:tblStyle w:val="5"/>
        <w:tblW w:w="501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684"/>
        <w:gridCol w:w="579"/>
        <w:gridCol w:w="610"/>
      </w:tblGrid>
      <w:tr w14:paraId="20731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center"/>
          </w:tcPr>
          <w:p w14:paraId="5A4FD60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 w:val="0"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009" w:type="pct"/>
            <w:vAlign w:val="center"/>
          </w:tcPr>
          <w:p w14:paraId="0DA1537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文件名称 </w:t>
            </w:r>
          </w:p>
        </w:tc>
        <w:tc>
          <w:tcPr>
            <w:tcW w:w="347" w:type="pct"/>
            <w:shd w:val="clear" w:color="auto" w:fill="auto"/>
            <w:vAlign w:val="top"/>
          </w:tcPr>
          <w:p w14:paraId="5E55D8F2">
            <w:pPr>
              <w:widowControl w:val="0"/>
              <w:spacing w:before="45"/>
              <w:ind w:left="111" w:lef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有</w:t>
            </w:r>
          </w:p>
        </w:tc>
        <w:tc>
          <w:tcPr>
            <w:tcW w:w="366" w:type="pct"/>
            <w:shd w:val="clear" w:color="auto" w:fill="auto"/>
            <w:vAlign w:val="top"/>
          </w:tcPr>
          <w:p w14:paraId="45B1F785">
            <w:pPr>
              <w:widowControl w:val="0"/>
              <w:spacing w:before="45"/>
              <w:ind w:left="111" w:lef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6AF7A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6C0145E7">
            <w:pPr>
              <w:widowControl w:val="0"/>
              <w:spacing w:before="41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09" w:type="pct"/>
            <w:vAlign w:val="top"/>
          </w:tcPr>
          <w:p w14:paraId="7A1591A7">
            <w:pPr>
              <w:widowControl w:val="0"/>
              <w:spacing w:before="56"/>
              <w:ind w:left="110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年度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定期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跟踪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审查报告</w:t>
            </w:r>
          </w:p>
        </w:tc>
        <w:tc>
          <w:tcPr>
            <w:tcW w:w="347" w:type="pct"/>
            <w:vAlign w:val="top"/>
          </w:tcPr>
          <w:p w14:paraId="33CFAA9C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201BEAAF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494D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3716D8E0">
            <w:pPr>
              <w:widowControl w:val="0"/>
              <w:spacing w:before="40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09" w:type="pct"/>
            <w:vAlign w:val="top"/>
          </w:tcPr>
          <w:p w14:paraId="5310730E">
            <w:pPr>
              <w:widowControl w:val="0"/>
              <w:spacing w:before="46"/>
              <w:ind w:left="11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组长单位伦理委员会的年度/定期跟踪审査的决定文件（如有）</w:t>
            </w:r>
          </w:p>
        </w:tc>
        <w:tc>
          <w:tcPr>
            <w:tcW w:w="347" w:type="pct"/>
            <w:vAlign w:val="top"/>
          </w:tcPr>
          <w:p w14:paraId="5E05F64D">
            <w:pPr>
              <w:widowControl w:val="0"/>
              <w:spacing w:before="44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13AEF60A">
            <w:pPr>
              <w:widowControl w:val="0"/>
              <w:spacing w:before="44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CD2E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2696D9AC">
            <w:pPr>
              <w:widowControl w:val="0"/>
              <w:spacing w:before="39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009" w:type="pct"/>
            <w:vAlign w:val="top"/>
          </w:tcPr>
          <w:p w14:paraId="06C0593B">
            <w:pPr>
              <w:widowControl w:val="0"/>
              <w:spacing w:before="13" w:line="400" w:lineRule="atLeast"/>
              <w:ind w:left="110" w:leftChars="0" w:right="131" w:righ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发表文章（如有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347" w:type="pct"/>
            <w:vAlign w:val="top"/>
          </w:tcPr>
          <w:p w14:paraId="35C13B33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540A3976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989E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2441A156">
            <w:pPr>
              <w:widowControl w:val="0"/>
              <w:spacing w:before="40"/>
              <w:ind w:left="24" w:right="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009" w:type="pct"/>
            <w:vAlign w:val="top"/>
          </w:tcPr>
          <w:p w14:paraId="0446DB4E">
            <w:pPr>
              <w:widowControl w:val="0"/>
              <w:spacing w:before="45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347" w:type="pct"/>
            <w:vAlign w:val="top"/>
          </w:tcPr>
          <w:p w14:paraId="2477788B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224CF25E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43D9D08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</w:p>
    <w:p w14:paraId="0D9A3F2F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主要研究者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4AF92973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本临床研究伦理委员会确认已收到上述材料。</w:t>
      </w:r>
    </w:p>
    <w:p w14:paraId="54359234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受理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人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279A8E70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4B0E5AF3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5CB851E8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40AD3CB3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4CA5261B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3FE9DD62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7D79872E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6F2DD411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1E8BFFE3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3B1CA63A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6BEC88BB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301A688E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7806B641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320294F1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60AFD1A2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5840FE22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493A4746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1CDBDD9D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1C0908D9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4D7E80BE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4DDD5F51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11E45074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12F07CFE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0C7D2F44">
      <w:pPr>
        <w:widowControl w:val="0"/>
        <w:spacing w:before="30"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严重不良事件/ SUSAR审查送审材料清单</w:t>
      </w:r>
    </w:p>
    <w:p w14:paraId="119790B0">
      <w:pPr>
        <w:spacing w:after="156" w:afterLines="50" w:line="360" w:lineRule="auto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/>
          <w:b w:val="0"/>
          <w:bCs w:val="0"/>
          <w:szCs w:val="21"/>
        </w:rPr>
        <w:t>项目名称：</w:t>
      </w:r>
      <w:r>
        <w:rPr>
          <w:rFonts w:ascii="宋体" w:hAnsi="宋体"/>
          <w:b w:val="0"/>
          <w:bCs w:val="0"/>
          <w:szCs w:val="21"/>
          <w:u w:val="single"/>
        </w:rPr>
        <w:t xml:space="preserve">  </w:t>
      </w:r>
      <w:r>
        <w:rPr>
          <w:rFonts w:hint="eastAsia" w:ascii="宋体" w:hAnsi="宋体"/>
          <w:b w:val="0"/>
          <w:bCs w:val="0"/>
          <w:szCs w:val="21"/>
          <w:u w:val="single"/>
        </w:rPr>
        <w:t xml:space="preserve">                                     </w:t>
      </w:r>
      <w:r>
        <w:rPr>
          <w:rFonts w:ascii="宋体" w:hAnsi="宋体"/>
          <w:b w:val="0"/>
          <w:bCs w:val="0"/>
          <w:szCs w:val="21"/>
          <w:u w:val="single"/>
        </w:rPr>
        <w:t xml:space="preserve"> </w:t>
      </w:r>
    </w:p>
    <w:tbl>
      <w:tblPr>
        <w:tblStyle w:val="5"/>
        <w:tblW w:w="501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693"/>
        <w:gridCol w:w="579"/>
        <w:gridCol w:w="611"/>
      </w:tblGrid>
      <w:tr w14:paraId="03518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center"/>
          </w:tcPr>
          <w:p w14:paraId="77ABFEA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 w:val="0"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010" w:type="pct"/>
            <w:vAlign w:val="center"/>
          </w:tcPr>
          <w:p w14:paraId="0352E43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文件名称 </w:t>
            </w:r>
          </w:p>
        </w:tc>
        <w:tc>
          <w:tcPr>
            <w:tcW w:w="347" w:type="pct"/>
            <w:shd w:val="clear" w:color="auto" w:fill="auto"/>
            <w:vAlign w:val="top"/>
          </w:tcPr>
          <w:p w14:paraId="0FD6D501">
            <w:pPr>
              <w:widowControl w:val="0"/>
              <w:spacing w:before="45"/>
              <w:ind w:left="111" w:lef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有</w:t>
            </w:r>
          </w:p>
        </w:tc>
        <w:tc>
          <w:tcPr>
            <w:tcW w:w="366" w:type="pct"/>
            <w:shd w:val="clear" w:color="auto" w:fill="auto"/>
            <w:vAlign w:val="top"/>
          </w:tcPr>
          <w:p w14:paraId="15CE4348">
            <w:pPr>
              <w:widowControl w:val="0"/>
              <w:spacing w:before="45"/>
              <w:ind w:left="111" w:lef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72E8E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06CB2737">
            <w:pPr>
              <w:widowControl w:val="0"/>
              <w:spacing w:before="41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10" w:type="pct"/>
            <w:vAlign w:val="top"/>
          </w:tcPr>
          <w:p w14:paraId="4799F8AC">
            <w:pPr>
              <w:widowControl w:val="0"/>
              <w:spacing w:before="56"/>
              <w:ind w:left="110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严重不良事件/ SUSAR报告</w:t>
            </w:r>
          </w:p>
        </w:tc>
        <w:tc>
          <w:tcPr>
            <w:tcW w:w="347" w:type="pct"/>
            <w:vAlign w:val="top"/>
          </w:tcPr>
          <w:p w14:paraId="729B371C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2CD43842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ADF9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213939C9">
            <w:pPr>
              <w:widowControl w:val="0"/>
              <w:spacing w:before="40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10" w:type="pct"/>
            <w:vAlign w:val="top"/>
          </w:tcPr>
          <w:p w14:paraId="3AD8D994">
            <w:pPr>
              <w:widowControl w:val="0"/>
              <w:spacing w:before="46"/>
              <w:ind w:left="11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其他伦理委员会对其中心的非预期药物严重不良反应审查意见（如有）</w:t>
            </w:r>
          </w:p>
        </w:tc>
        <w:tc>
          <w:tcPr>
            <w:tcW w:w="347" w:type="pct"/>
            <w:vAlign w:val="top"/>
          </w:tcPr>
          <w:p w14:paraId="40EF486C">
            <w:pPr>
              <w:widowControl w:val="0"/>
              <w:spacing w:before="44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7A2EB9C4">
            <w:pPr>
              <w:widowControl w:val="0"/>
              <w:spacing w:before="44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DE47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3165712F">
            <w:pPr>
              <w:widowControl w:val="0"/>
              <w:spacing w:before="40"/>
              <w:ind w:left="24" w:right="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010" w:type="pct"/>
            <w:vAlign w:val="top"/>
          </w:tcPr>
          <w:p w14:paraId="50D05461">
            <w:pPr>
              <w:widowControl w:val="0"/>
              <w:spacing w:before="45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347" w:type="pct"/>
            <w:vAlign w:val="top"/>
          </w:tcPr>
          <w:p w14:paraId="23E8F893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627BD4F3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712CC532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</w:p>
    <w:p w14:paraId="79C7C609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主要研究者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79C9F439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本临床研究伦理委员会确认已收到上述材料。</w:t>
      </w:r>
    </w:p>
    <w:p w14:paraId="2E38DEAA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受理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人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0F03F14D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717C0C09">
      <w:pPr>
        <w:widowControl w:val="0"/>
        <w:tabs>
          <w:tab w:val="left" w:pos="293"/>
        </w:tabs>
        <w:bidi w:val="0"/>
        <w:spacing w:before="0" w:after="0"/>
        <w:jc w:val="left"/>
        <w:rPr>
          <w:rFonts w:hint="eastAsia" w:eastAsia="宋体"/>
          <w:b w:val="0"/>
          <w:bCs w:val="0"/>
          <w:kern w:val="2"/>
          <w:sz w:val="21"/>
          <w:szCs w:val="24"/>
          <w:lang w:eastAsia="zh-CN"/>
        </w:rPr>
      </w:pPr>
    </w:p>
    <w:p w14:paraId="0E258BB6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11BDF1F0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430DA9C2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7D64EADD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51A579B1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5129416A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45A67EFF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18F25DC7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787A85BC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408BE1AF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4CD74299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417D6AFD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2641B778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7BAC30B0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5D13E14D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3071E1AC">
      <w:pPr>
        <w:widowControl w:val="0"/>
        <w:numPr>
          <w:ilvl w:val="0"/>
          <w:numId w:val="0"/>
        </w:numPr>
        <w:spacing w:after="57"/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pacing w:val="-3"/>
          <w:kern w:val="2"/>
          <w:sz w:val="21"/>
          <w:szCs w:val="21"/>
          <w:lang w:val="en-US" w:eastAsia="zh-CN" w:bidi="ar-SA"/>
        </w:rPr>
      </w:pPr>
    </w:p>
    <w:p w14:paraId="36E57065">
      <w:pPr>
        <w:widowControl w:val="0"/>
        <w:spacing w:before="30"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偏离方案审查送审材料清单</w:t>
      </w:r>
    </w:p>
    <w:p w14:paraId="1F948BBD">
      <w:pPr>
        <w:spacing w:after="156" w:afterLines="50" w:line="360" w:lineRule="auto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/>
          <w:b w:val="0"/>
          <w:bCs w:val="0"/>
          <w:szCs w:val="21"/>
        </w:rPr>
        <w:t>项目名称：</w:t>
      </w:r>
      <w:r>
        <w:rPr>
          <w:rFonts w:ascii="宋体" w:hAnsi="宋体"/>
          <w:b w:val="0"/>
          <w:bCs w:val="0"/>
          <w:szCs w:val="21"/>
          <w:u w:val="single"/>
        </w:rPr>
        <w:t xml:space="preserve">  </w:t>
      </w:r>
      <w:r>
        <w:rPr>
          <w:rFonts w:hint="eastAsia" w:ascii="宋体" w:hAnsi="宋体"/>
          <w:b w:val="0"/>
          <w:bCs w:val="0"/>
          <w:szCs w:val="21"/>
          <w:u w:val="single"/>
        </w:rPr>
        <w:t xml:space="preserve">                                     </w:t>
      </w:r>
      <w:r>
        <w:rPr>
          <w:rFonts w:ascii="宋体" w:hAnsi="宋体"/>
          <w:b w:val="0"/>
          <w:bCs w:val="0"/>
          <w:szCs w:val="21"/>
          <w:u w:val="single"/>
        </w:rPr>
        <w:t xml:space="preserve"> </w:t>
      </w:r>
    </w:p>
    <w:tbl>
      <w:tblPr>
        <w:tblStyle w:val="5"/>
        <w:tblW w:w="502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703"/>
        <w:gridCol w:w="578"/>
        <w:gridCol w:w="612"/>
      </w:tblGrid>
      <w:tr w14:paraId="1E5E2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 w14:paraId="5E2A0AB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 w:val="0"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011" w:type="pct"/>
            <w:vAlign w:val="center"/>
          </w:tcPr>
          <w:p w14:paraId="29874DF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文件名称 </w:t>
            </w:r>
          </w:p>
        </w:tc>
        <w:tc>
          <w:tcPr>
            <w:tcW w:w="346" w:type="pct"/>
            <w:shd w:val="clear" w:color="auto" w:fill="auto"/>
            <w:vAlign w:val="top"/>
          </w:tcPr>
          <w:p w14:paraId="738CE14A">
            <w:pPr>
              <w:widowControl w:val="0"/>
              <w:spacing w:before="45"/>
              <w:ind w:left="111" w:lef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有</w:t>
            </w:r>
          </w:p>
        </w:tc>
        <w:tc>
          <w:tcPr>
            <w:tcW w:w="366" w:type="pct"/>
            <w:shd w:val="clear" w:color="auto" w:fill="auto"/>
            <w:vAlign w:val="top"/>
          </w:tcPr>
          <w:p w14:paraId="4A48E7D3">
            <w:pPr>
              <w:widowControl w:val="0"/>
              <w:spacing w:before="45"/>
              <w:ind w:left="111" w:lef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25F63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top"/>
          </w:tcPr>
          <w:p w14:paraId="31776324">
            <w:pPr>
              <w:widowControl w:val="0"/>
              <w:spacing w:before="41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11" w:type="pct"/>
            <w:vAlign w:val="top"/>
          </w:tcPr>
          <w:p w14:paraId="7769A10B">
            <w:pPr>
              <w:widowControl w:val="0"/>
              <w:spacing w:before="56"/>
              <w:ind w:left="110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偏离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方案报告（填写重大还是轻微）</w:t>
            </w:r>
          </w:p>
        </w:tc>
        <w:tc>
          <w:tcPr>
            <w:tcW w:w="346" w:type="pct"/>
            <w:vAlign w:val="top"/>
          </w:tcPr>
          <w:p w14:paraId="2D6ECF60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211A79B4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A6B5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top"/>
          </w:tcPr>
          <w:p w14:paraId="21342AC0">
            <w:pPr>
              <w:widowControl w:val="0"/>
              <w:spacing w:before="40"/>
              <w:ind w:left="24" w:right="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11" w:type="pct"/>
            <w:vAlign w:val="top"/>
          </w:tcPr>
          <w:p w14:paraId="27A13C2B">
            <w:pPr>
              <w:widowControl w:val="0"/>
              <w:spacing w:before="45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346" w:type="pct"/>
            <w:vAlign w:val="top"/>
          </w:tcPr>
          <w:p w14:paraId="0C3C0FAC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270076E3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058B4116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</w:p>
    <w:p w14:paraId="3AB0EEE9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主要研究者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055075A8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本临床研究伦理委员会确认已收到上述材料。</w:t>
      </w:r>
    </w:p>
    <w:p w14:paraId="45D9A19E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受理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人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7C214A92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12CD731E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40416D82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76C36B04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4B375C2B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33A55B9F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14935A92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67AADC19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618ADC96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26C03651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0A401581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18F5D228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229BB8BE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729837C0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6120D35B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738267B1">
      <w:pPr>
        <w:widowControl w:val="0"/>
        <w:spacing w:before="30"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暂停/终止研究审查送审材料清单</w:t>
      </w:r>
    </w:p>
    <w:p w14:paraId="6F373A5F">
      <w:pPr>
        <w:spacing w:after="156" w:afterLines="50" w:line="360" w:lineRule="auto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/>
          <w:b w:val="0"/>
          <w:bCs w:val="0"/>
          <w:szCs w:val="21"/>
        </w:rPr>
        <w:t>项目名称：</w:t>
      </w:r>
      <w:r>
        <w:rPr>
          <w:rFonts w:ascii="宋体" w:hAnsi="宋体"/>
          <w:b w:val="0"/>
          <w:bCs w:val="0"/>
          <w:szCs w:val="21"/>
          <w:u w:val="single"/>
        </w:rPr>
        <w:t xml:space="preserve">  </w:t>
      </w:r>
      <w:r>
        <w:rPr>
          <w:rFonts w:hint="eastAsia" w:ascii="宋体" w:hAnsi="宋体"/>
          <w:b w:val="0"/>
          <w:bCs w:val="0"/>
          <w:szCs w:val="21"/>
          <w:u w:val="single"/>
        </w:rPr>
        <w:t xml:space="preserve">                                     </w:t>
      </w:r>
      <w:r>
        <w:rPr>
          <w:rFonts w:ascii="宋体" w:hAnsi="宋体"/>
          <w:b w:val="0"/>
          <w:bCs w:val="0"/>
          <w:szCs w:val="21"/>
          <w:u w:val="single"/>
        </w:rPr>
        <w:t xml:space="preserve"> </w:t>
      </w:r>
    </w:p>
    <w:tbl>
      <w:tblPr>
        <w:tblStyle w:val="5"/>
        <w:tblW w:w="502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703"/>
        <w:gridCol w:w="578"/>
        <w:gridCol w:w="612"/>
      </w:tblGrid>
      <w:tr w14:paraId="2C97A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 w14:paraId="52343C2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 w:val="0"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011" w:type="pct"/>
            <w:vAlign w:val="center"/>
          </w:tcPr>
          <w:p w14:paraId="52EB745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文件名称 </w:t>
            </w:r>
          </w:p>
        </w:tc>
        <w:tc>
          <w:tcPr>
            <w:tcW w:w="346" w:type="pct"/>
            <w:shd w:val="clear" w:color="auto" w:fill="auto"/>
            <w:vAlign w:val="top"/>
          </w:tcPr>
          <w:p w14:paraId="6526A8DA">
            <w:pPr>
              <w:widowControl w:val="0"/>
              <w:spacing w:before="45"/>
              <w:ind w:left="111" w:lef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有</w:t>
            </w:r>
          </w:p>
        </w:tc>
        <w:tc>
          <w:tcPr>
            <w:tcW w:w="366" w:type="pct"/>
            <w:shd w:val="clear" w:color="auto" w:fill="auto"/>
            <w:vAlign w:val="top"/>
          </w:tcPr>
          <w:p w14:paraId="0DCE75F3">
            <w:pPr>
              <w:widowControl w:val="0"/>
              <w:spacing w:before="45"/>
              <w:ind w:left="111" w:lef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1BAA1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top"/>
          </w:tcPr>
          <w:p w14:paraId="6C71987E">
            <w:pPr>
              <w:widowControl w:val="0"/>
              <w:spacing w:before="41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11" w:type="pct"/>
            <w:vAlign w:val="top"/>
          </w:tcPr>
          <w:p w14:paraId="50CBFBAA">
            <w:pPr>
              <w:widowControl w:val="0"/>
              <w:spacing w:before="56"/>
              <w:ind w:left="110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暂停/终止研究报告</w:t>
            </w:r>
          </w:p>
        </w:tc>
        <w:tc>
          <w:tcPr>
            <w:tcW w:w="346" w:type="pct"/>
            <w:vAlign w:val="top"/>
          </w:tcPr>
          <w:p w14:paraId="7371549E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6F407507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ACA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top"/>
          </w:tcPr>
          <w:p w14:paraId="5C385C36">
            <w:pPr>
              <w:widowControl w:val="0"/>
              <w:spacing w:before="40"/>
              <w:ind w:left="24" w:right="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11" w:type="pct"/>
            <w:vAlign w:val="top"/>
          </w:tcPr>
          <w:p w14:paraId="018DB484">
            <w:pPr>
              <w:widowControl w:val="0"/>
              <w:spacing w:before="45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346" w:type="pct"/>
            <w:vAlign w:val="top"/>
          </w:tcPr>
          <w:p w14:paraId="6C88AFB0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3E8547B8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804A1A9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</w:p>
    <w:p w14:paraId="09588949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主要研究者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50FB79E8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本临床研究伦理委员会确认已收到上述材料。</w:t>
      </w:r>
    </w:p>
    <w:p w14:paraId="33E8B48B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受理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人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19CECC20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10EF464C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550B741F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33BB281C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492AAC59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6FAAA276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4ECBAD0A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2502D99A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1F33C0A0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624F66A4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1345DF1C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58F264C3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334ABE07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7B1AAD36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1C873A04">
      <w:pPr>
        <w:widowControl w:val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186D5FE3">
      <w:pPr>
        <w:widowControl w:val="0"/>
        <w:spacing w:before="30"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研究完成审查送审材料清单</w:t>
      </w:r>
    </w:p>
    <w:p w14:paraId="47589B06">
      <w:pPr>
        <w:spacing w:after="156" w:afterLines="50" w:line="360" w:lineRule="auto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/>
          <w:b w:val="0"/>
          <w:bCs w:val="0"/>
          <w:szCs w:val="21"/>
        </w:rPr>
        <w:t>项目名称：</w:t>
      </w:r>
      <w:r>
        <w:rPr>
          <w:rFonts w:ascii="宋体" w:hAnsi="宋体"/>
          <w:b w:val="0"/>
          <w:bCs w:val="0"/>
          <w:szCs w:val="21"/>
          <w:u w:val="single"/>
        </w:rPr>
        <w:t xml:space="preserve">  </w:t>
      </w:r>
      <w:r>
        <w:rPr>
          <w:rFonts w:hint="eastAsia" w:ascii="宋体" w:hAnsi="宋体"/>
          <w:b w:val="0"/>
          <w:bCs w:val="0"/>
          <w:szCs w:val="21"/>
          <w:u w:val="single"/>
        </w:rPr>
        <w:t xml:space="preserve">                                     </w:t>
      </w:r>
      <w:r>
        <w:rPr>
          <w:rFonts w:ascii="宋体" w:hAnsi="宋体"/>
          <w:b w:val="0"/>
          <w:bCs w:val="0"/>
          <w:szCs w:val="21"/>
          <w:u w:val="single"/>
        </w:rPr>
        <w:t xml:space="preserve"> </w:t>
      </w:r>
    </w:p>
    <w:tbl>
      <w:tblPr>
        <w:tblStyle w:val="5"/>
        <w:tblW w:w="502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703"/>
        <w:gridCol w:w="578"/>
        <w:gridCol w:w="612"/>
      </w:tblGrid>
      <w:tr w14:paraId="1138C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center"/>
          </w:tcPr>
          <w:p w14:paraId="3EB6044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 w:val="0"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011" w:type="pct"/>
            <w:vAlign w:val="center"/>
          </w:tcPr>
          <w:p w14:paraId="5F39756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文件名称 </w:t>
            </w:r>
          </w:p>
        </w:tc>
        <w:tc>
          <w:tcPr>
            <w:tcW w:w="346" w:type="pct"/>
            <w:shd w:val="clear" w:color="auto" w:fill="auto"/>
            <w:vAlign w:val="top"/>
          </w:tcPr>
          <w:p w14:paraId="2FAA561D">
            <w:pPr>
              <w:widowControl w:val="0"/>
              <w:spacing w:before="45"/>
              <w:ind w:left="111" w:lef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有</w:t>
            </w:r>
          </w:p>
        </w:tc>
        <w:tc>
          <w:tcPr>
            <w:tcW w:w="366" w:type="pct"/>
            <w:shd w:val="clear" w:color="auto" w:fill="auto"/>
            <w:vAlign w:val="top"/>
          </w:tcPr>
          <w:p w14:paraId="438AF6CA">
            <w:pPr>
              <w:widowControl w:val="0"/>
              <w:spacing w:before="45"/>
              <w:ind w:left="111" w:lef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27847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top"/>
          </w:tcPr>
          <w:p w14:paraId="12C49565">
            <w:pPr>
              <w:widowControl w:val="0"/>
              <w:spacing w:before="41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11" w:type="pct"/>
            <w:vAlign w:val="top"/>
          </w:tcPr>
          <w:p w14:paraId="3FD02B34">
            <w:pPr>
              <w:widowControl w:val="0"/>
              <w:spacing w:before="56"/>
              <w:ind w:left="110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  <w:t>研究完成报告</w:t>
            </w:r>
          </w:p>
        </w:tc>
        <w:tc>
          <w:tcPr>
            <w:tcW w:w="346" w:type="pct"/>
            <w:vAlign w:val="top"/>
          </w:tcPr>
          <w:p w14:paraId="00BB7486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34EB0902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41F0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5" w:type="pct"/>
            <w:vAlign w:val="top"/>
          </w:tcPr>
          <w:p w14:paraId="4EB1B1F4">
            <w:pPr>
              <w:widowControl w:val="0"/>
              <w:spacing w:before="40"/>
              <w:ind w:left="24" w:right="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11" w:type="pct"/>
            <w:vAlign w:val="top"/>
          </w:tcPr>
          <w:p w14:paraId="56B4A5E8">
            <w:pPr>
              <w:widowControl w:val="0"/>
              <w:spacing w:before="45"/>
              <w:ind w:left="11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346" w:type="pct"/>
            <w:vAlign w:val="top"/>
          </w:tcPr>
          <w:p w14:paraId="172A24CF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2ADC0623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205E532A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</w:p>
    <w:p w14:paraId="1061DD7F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主要研究者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076B186C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本临床研究伦理委员会确认已收到上述材料。</w:t>
      </w:r>
    </w:p>
    <w:p w14:paraId="035EE239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受理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人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79EA8521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694074D6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3B128529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5ED264DC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574A0195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74D651D2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27055783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666C31B6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0F1C2374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7C94A33B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703CA088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564745C1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6BDC3A5E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3C15E49E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718276F0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35910CE9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69AB6B25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4C10E56C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6740E562">
      <w:pPr>
        <w:widowControl w:val="0"/>
        <w:spacing w:after="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73FCB844">
      <w:pPr>
        <w:widowControl w:val="0"/>
        <w:spacing w:before="30"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复审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送审材料清单</w:t>
      </w:r>
    </w:p>
    <w:p w14:paraId="56C0240E">
      <w:pPr>
        <w:spacing w:after="156" w:afterLines="50" w:line="360" w:lineRule="auto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/>
          <w:b w:val="0"/>
          <w:bCs w:val="0"/>
          <w:szCs w:val="21"/>
        </w:rPr>
        <w:t>项目名称：</w:t>
      </w:r>
      <w:r>
        <w:rPr>
          <w:rFonts w:ascii="宋体" w:hAnsi="宋体"/>
          <w:b w:val="0"/>
          <w:bCs w:val="0"/>
          <w:szCs w:val="21"/>
          <w:u w:val="single"/>
        </w:rPr>
        <w:t xml:space="preserve">  </w:t>
      </w:r>
      <w:r>
        <w:rPr>
          <w:rFonts w:hint="eastAsia" w:ascii="宋体" w:hAnsi="宋体"/>
          <w:b w:val="0"/>
          <w:bCs w:val="0"/>
          <w:szCs w:val="21"/>
          <w:u w:val="single"/>
        </w:rPr>
        <w:t xml:space="preserve">                                     </w:t>
      </w:r>
      <w:r>
        <w:rPr>
          <w:rFonts w:ascii="宋体" w:hAnsi="宋体"/>
          <w:b w:val="0"/>
          <w:bCs w:val="0"/>
          <w:szCs w:val="21"/>
          <w:u w:val="single"/>
        </w:rPr>
        <w:t xml:space="preserve"> </w:t>
      </w:r>
    </w:p>
    <w:tbl>
      <w:tblPr>
        <w:tblStyle w:val="5"/>
        <w:tblW w:w="501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6693"/>
        <w:gridCol w:w="579"/>
        <w:gridCol w:w="611"/>
      </w:tblGrid>
      <w:tr w14:paraId="75AD6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center"/>
          </w:tcPr>
          <w:p w14:paraId="199624C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 w:val="0"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010" w:type="pct"/>
            <w:vAlign w:val="center"/>
          </w:tcPr>
          <w:p w14:paraId="15588AD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文件名称 </w:t>
            </w:r>
          </w:p>
        </w:tc>
        <w:tc>
          <w:tcPr>
            <w:tcW w:w="347" w:type="pct"/>
            <w:shd w:val="clear" w:color="auto" w:fill="auto"/>
            <w:vAlign w:val="top"/>
          </w:tcPr>
          <w:p w14:paraId="0D56667E">
            <w:pPr>
              <w:widowControl w:val="0"/>
              <w:spacing w:before="45"/>
              <w:ind w:left="111" w:lef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有</w:t>
            </w:r>
          </w:p>
        </w:tc>
        <w:tc>
          <w:tcPr>
            <w:tcW w:w="366" w:type="pct"/>
            <w:shd w:val="clear" w:color="auto" w:fill="auto"/>
            <w:vAlign w:val="top"/>
          </w:tcPr>
          <w:p w14:paraId="358EAE7F">
            <w:pPr>
              <w:widowControl w:val="0"/>
              <w:spacing w:before="45"/>
              <w:ind w:left="111" w:lef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34991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4F9DD1FF">
            <w:pPr>
              <w:widowControl w:val="0"/>
              <w:spacing w:before="41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010" w:type="pct"/>
            <w:vAlign w:val="top"/>
          </w:tcPr>
          <w:p w14:paraId="1D198928">
            <w:pPr>
              <w:widowControl w:val="0"/>
              <w:spacing w:before="56"/>
              <w:ind w:left="110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复审申请表</w:t>
            </w:r>
          </w:p>
        </w:tc>
        <w:tc>
          <w:tcPr>
            <w:tcW w:w="347" w:type="pct"/>
            <w:vAlign w:val="top"/>
          </w:tcPr>
          <w:p w14:paraId="565D1007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02DEC1E8">
            <w:pPr>
              <w:widowControl w:val="0"/>
              <w:spacing w:before="45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D625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26B121C8">
            <w:pPr>
              <w:widowControl w:val="0"/>
              <w:spacing w:before="40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010" w:type="pct"/>
            <w:vAlign w:val="center"/>
          </w:tcPr>
          <w:p w14:paraId="17BF315E">
            <w:pPr>
              <w:widowControl w:val="0"/>
              <w:spacing w:before="56"/>
              <w:ind w:left="110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修正的试验方案(注明版本号/版本日期)（痕迹版、清洁版）</w:t>
            </w:r>
          </w:p>
        </w:tc>
        <w:tc>
          <w:tcPr>
            <w:tcW w:w="347" w:type="pct"/>
            <w:vAlign w:val="top"/>
          </w:tcPr>
          <w:p w14:paraId="33E61FC9">
            <w:pPr>
              <w:widowControl w:val="0"/>
              <w:spacing w:before="44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066C765B">
            <w:pPr>
              <w:widowControl w:val="0"/>
              <w:spacing w:before="44"/>
              <w:ind w:left="111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CA1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2B92F62C">
            <w:pPr>
              <w:widowControl w:val="0"/>
              <w:spacing w:before="39"/>
              <w:ind w:left="24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010" w:type="pct"/>
            <w:vAlign w:val="center"/>
          </w:tcPr>
          <w:p w14:paraId="022B6694">
            <w:pPr>
              <w:widowControl w:val="0"/>
              <w:spacing w:before="56"/>
              <w:ind w:left="110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修正的知情同意书(注明版本号/版本日期) （痕迹版、清洁版）</w:t>
            </w:r>
          </w:p>
        </w:tc>
        <w:tc>
          <w:tcPr>
            <w:tcW w:w="347" w:type="pct"/>
            <w:vAlign w:val="top"/>
          </w:tcPr>
          <w:p w14:paraId="07151DDB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665153DC">
            <w:pPr>
              <w:widowControl w:val="0"/>
              <w:spacing w:before="43"/>
              <w:ind w:left="111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68DD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0B31CB6C">
            <w:pPr>
              <w:widowControl w:val="0"/>
              <w:spacing w:before="40"/>
              <w:ind w:left="24" w:right="2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4010" w:type="pct"/>
            <w:vAlign w:val="center"/>
          </w:tcPr>
          <w:p w14:paraId="1F3ED86B">
            <w:pPr>
              <w:widowControl w:val="0"/>
              <w:spacing w:before="56"/>
              <w:ind w:left="110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修正的招募材料(注明版本号/版本日期) （痕迹版、清洁版）</w:t>
            </w:r>
          </w:p>
        </w:tc>
        <w:tc>
          <w:tcPr>
            <w:tcW w:w="347" w:type="pct"/>
            <w:vAlign w:val="top"/>
          </w:tcPr>
          <w:p w14:paraId="59056E20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72DDBC65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2492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18A01A17">
            <w:pPr>
              <w:widowControl w:val="0"/>
              <w:spacing w:before="40"/>
              <w:ind w:left="24" w:right="2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4010" w:type="pct"/>
            <w:vAlign w:val="top"/>
          </w:tcPr>
          <w:p w14:paraId="0CA0C785">
            <w:pPr>
              <w:widowControl w:val="0"/>
              <w:spacing w:before="56"/>
              <w:ind w:left="110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3"/>
                <w:kern w:val="2"/>
                <w:sz w:val="21"/>
                <w:szCs w:val="21"/>
                <w:lang w:val="en-US" w:eastAsia="zh-CN" w:bidi="ar-SA"/>
              </w:rPr>
              <w:t>需要伦理审查同意的其他修正文件</w:t>
            </w:r>
          </w:p>
        </w:tc>
        <w:tc>
          <w:tcPr>
            <w:tcW w:w="347" w:type="pct"/>
            <w:vAlign w:val="top"/>
          </w:tcPr>
          <w:p w14:paraId="3F84E2E0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548C0E80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DA9A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6" w:type="pct"/>
            <w:vAlign w:val="top"/>
          </w:tcPr>
          <w:p w14:paraId="2E431C68">
            <w:pPr>
              <w:widowControl w:val="0"/>
              <w:spacing w:before="40"/>
              <w:ind w:left="24" w:right="2"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010" w:type="pct"/>
            <w:vAlign w:val="top"/>
          </w:tcPr>
          <w:p w14:paraId="2048087B">
            <w:pPr>
              <w:widowControl w:val="0"/>
              <w:spacing w:before="56"/>
              <w:ind w:left="110"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347" w:type="pct"/>
            <w:vAlign w:val="top"/>
          </w:tcPr>
          <w:p w14:paraId="4832BCEF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" w:type="pct"/>
            <w:vAlign w:val="top"/>
          </w:tcPr>
          <w:p w14:paraId="3D85E145">
            <w:pPr>
              <w:widowControl w:val="0"/>
              <w:spacing w:before="45"/>
              <w:ind w:left="11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06553650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</w:p>
    <w:p w14:paraId="5FA5E678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主要研究者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3EED645B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本临床研究伦理委员会确认已收到上述材料。</w:t>
      </w:r>
    </w:p>
    <w:p w14:paraId="2829E6F6">
      <w:pPr>
        <w:widowControl w:val="0"/>
        <w:spacing w:before="0" w:after="0" w:line="360" w:lineRule="auto"/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</w:pP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受理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人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    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lang w:eastAsia="zh-CN"/>
        </w:rPr>
        <w:t>日期：</w:t>
      </w:r>
      <w:r>
        <w:rPr>
          <w:rFonts w:ascii="宋体" w:hAnsi="宋体" w:eastAsia="宋体" w:cs="Times New Roman"/>
          <w:b w:val="0"/>
          <w:bCs w:val="0"/>
          <w:kern w:val="2"/>
          <w:sz w:val="21"/>
          <w:szCs w:val="21"/>
          <w:u w:val="single"/>
          <w:lang w:eastAsia="zh-CN"/>
        </w:rPr>
        <w:t xml:space="preserve">                   </w:t>
      </w:r>
    </w:p>
    <w:p w14:paraId="085F56D2">
      <w:pPr>
        <w:rPr>
          <w:b w:val="0"/>
          <w:bCs w:val="0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456DA">
    <w:pPr>
      <w:pStyle w:val="2"/>
      <w:rPr>
        <w:sz w:val="18"/>
        <w:szCs w:val="18"/>
      </w:rPr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262F12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262F12">
                    <w:pPr>
                      <w:pStyle w:val="2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cs="Times New Roman"/>
        <w:sz w:val="18"/>
        <w:szCs w:val="18"/>
        <w:lang w:val="en-US" w:eastAsia="zh-CN"/>
      </w:rPr>
      <w:t>版本日期：</w: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2025-12-12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3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送审材料清单        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-AF-015-1.0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3388F8"/>
    <w:multiLevelType w:val="singleLevel"/>
    <w:tmpl w:val="A53388F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" w:hAnsi="Times New Roman" w:cs="Times New Roman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870DF"/>
    <w:rsid w:val="006836D3"/>
    <w:rsid w:val="00AA2D85"/>
    <w:rsid w:val="00C55877"/>
    <w:rsid w:val="014337F8"/>
    <w:rsid w:val="019E3146"/>
    <w:rsid w:val="022905F9"/>
    <w:rsid w:val="022F36AD"/>
    <w:rsid w:val="03923BB3"/>
    <w:rsid w:val="03BC3A81"/>
    <w:rsid w:val="05444B47"/>
    <w:rsid w:val="06554E00"/>
    <w:rsid w:val="075F6EB2"/>
    <w:rsid w:val="08274D71"/>
    <w:rsid w:val="0B1236BA"/>
    <w:rsid w:val="0CC72B99"/>
    <w:rsid w:val="0F106779"/>
    <w:rsid w:val="0F1661D0"/>
    <w:rsid w:val="0FE44734"/>
    <w:rsid w:val="11A37A34"/>
    <w:rsid w:val="147870DF"/>
    <w:rsid w:val="14F33AD1"/>
    <w:rsid w:val="15A97BAC"/>
    <w:rsid w:val="16603A99"/>
    <w:rsid w:val="16CF4C05"/>
    <w:rsid w:val="18381A27"/>
    <w:rsid w:val="187577F3"/>
    <w:rsid w:val="188865E5"/>
    <w:rsid w:val="18F30DC2"/>
    <w:rsid w:val="19AA6515"/>
    <w:rsid w:val="1A0B5237"/>
    <w:rsid w:val="1B182179"/>
    <w:rsid w:val="1B3A0808"/>
    <w:rsid w:val="1C3A1F70"/>
    <w:rsid w:val="1EA23F0C"/>
    <w:rsid w:val="1ED31276"/>
    <w:rsid w:val="1EF95283"/>
    <w:rsid w:val="1F8D64D5"/>
    <w:rsid w:val="20D618F9"/>
    <w:rsid w:val="20FA1CCE"/>
    <w:rsid w:val="23F3504A"/>
    <w:rsid w:val="246A64DF"/>
    <w:rsid w:val="24E673FF"/>
    <w:rsid w:val="251A293E"/>
    <w:rsid w:val="27441EF5"/>
    <w:rsid w:val="2A7869AF"/>
    <w:rsid w:val="2E6067F0"/>
    <w:rsid w:val="2F496A64"/>
    <w:rsid w:val="307D7F63"/>
    <w:rsid w:val="317E24A7"/>
    <w:rsid w:val="32F34699"/>
    <w:rsid w:val="335D64E0"/>
    <w:rsid w:val="336F43F6"/>
    <w:rsid w:val="33927FA5"/>
    <w:rsid w:val="33C62C40"/>
    <w:rsid w:val="35F63A0C"/>
    <w:rsid w:val="372F5285"/>
    <w:rsid w:val="38FD1F03"/>
    <w:rsid w:val="39AA2330"/>
    <w:rsid w:val="3A1609DE"/>
    <w:rsid w:val="3A355F1F"/>
    <w:rsid w:val="3A8723CC"/>
    <w:rsid w:val="3AAA33A0"/>
    <w:rsid w:val="3B941214"/>
    <w:rsid w:val="3D6C7658"/>
    <w:rsid w:val="41C061C4"/>
    <w:rsid w:val="42E9245D"/>
    <w:rsid w:val="430E6611"/>
    <w:rsid w:val="4645313C"/>
    <w:rsid w:val="465A4344"/>
    <w:rsid w:val="46B74A85"/>
    <w:rsid w:val="46C00696"/>
    <w:rsid w:val="47673EC7"/>
    <w:rsid w:val="4ADA02F6"/>
    <w:rsid w:val="4BCD71F4"/>
    <w:rsid w:val="4CE70D06"/>
    <w:rsid w:val="4D067455"/>
    <w:rsid w:val="4EED6A0F"/>
    <w:rsid w:val="4F350C23"/>
    <w:rsid w:val="4FCB4CA8"/>
    <w:rsid w:val="50A35882"/>
    <w:rsid w:val="51277084"/>
    <w:rsid w:val="53AC35AD"/>
    <w:rsid w:val="558639E2"/>
    <w:rsid w:val="567B424B"/>
    <w:rsid w:val="593603E8"/>
    <w:rsid w:val="5A1944D2"/>
    <w:rsid w:val="5A522302"/>
    <w:rsid w:val="5DD72473"/>
    <w:rsid w:val="5F99699D"/>
    <w:rsid w:val="60A27CA8"/>
    <w:rsid w:val="611B3BAF"/>
    <w:rsid w:val="61565E59"/>
    <w:rsid w:val="62DE695C"/>
    <w:rsid w:val="62E87105"/>
    <w:rsid w:val="66EC6F90"/>
    <w:rsid w:val="67184229"/>
    <w:rsid w:val="674E72EB"/>
    <w:rsid w:val="676E078A"/>
    <w:rsid w:val="67EF5E7A"/>
    <w:rsid w:val="6B3D2615"/>
    <w:rsid w:val="6B5772CC"/>
    <w:rsid w:val="6B617BD0"/>
    <w:rsid w:val="6DC701DA"/>
    <w:rsid w:val="6E1E7249"/>
    <w:rsid w:val="70651966"/>
    <w:rsid w:val="70DC333B"/>
    <w:rsid w:val="71D410FC"/>
    <w:rsid w:val="72671FB1"/>
    <w:rsid w:val="74BB423D"/>
    <w:rsid w:val="77285B17"/>
    <w:rsid w:val="7A9B5680"/>
    <w:rsid w:val="7B252618"/>
    <w:rsid w:val="7C103469"/>
    <w:rsid w:val="7CA37E58"/>
    <w:rsid w:val="7D24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694</Words>
  <Characters>706</Characters>
  <Lines>0</Lines>
  <Paragraphs>0</Paragraphs>
  <TotalTime>3</TotalTime>
  <ScaleCrop>false</ScaleCrop>
  <LinksUpToDate>false</LinksUpToDate>
  <CharactersWithSpaces>991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Luc</cp:lastModifiedBy>
  <dcterms:modified xsi:type="dcterms:W3CDTF">2026-01-19T03:32:49Z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eyJoZGlkIjoiZTkxMmJmOTM4MjVmZWExMDFmNmVhNjA1ZWQ3YTVkM2IiLCJ1c2VySWQiOiIyODY3NDE4NzMifQ==</vt:lpwstr>
  </property>
</Properties>
</file>